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1DF4" w14:textId="77777777" w:rsidR="00A969E0" w:rsidRDefault="00000000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ОПРОСНЫЙ ЛИСТ ПО АУДИТУ</w:t>
      </w:r>
      <w:r>
        <w:rPr>
          <w:rFonts w:ascii="Verdana" w:hAnsi="Verdana"/>
          <w:b/>
          <w:sz w:val="28"/>
          <w:szCs w:val="28"/>
        </w:rPr>
        <w:br/>
        <w:t>СИСТЕМЫ УПРАВЛЕНИЯ РИСКАМИ В</w:t>
      </w:r>
      <w:r>
        <w:rPr>
          <w:rFonts w:ascii="Verdana" w:hAnsi="Verdana"/>
          <w:b/>
          <w:sz w:val="28"/>
          <w:szCs w:val="28"/>
        </w:rPr>
        <w:br/>
        <w:t>СООТВЕТСТВИИ С ТРЕБОВАНИЯМИ 716-П</w:t>
      </w:r>
    </w:p>
    <w:p w14:paraId="014121CA" w14:textId="77777777" w:rsidR="00A969E0" w:rsidRDefault="00A969E0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69E0" w14:paraId="0B5907C1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B9F782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277956C6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18B27AA" w14:textId="77777777" w:rsidR="00A969E0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27D9993" w14:textId="77777777" w:rsidR="00A969E0" w:rsidRDefault="00A969E0">
            <w:pPr>
              <w:jc w:val="both"/>
              <w:outlineLvl w:val="2"/>
              <w:rPr>
                <w:sz w:val="20"/>
              </w:rPr>
            </w:pPr>
          </w:p>
        </w:tc>
      </w:tr>
      <w:tr w:rsidR="00A969E0" w14:paraId="033A867B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02B083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64867506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745DDF1" w14:textId="77777777" w:rsidR="00A969E0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E606EC6" w14:textId="77777777" w:rsidR="00A969E0" w:rsidRDefault="00A969E0">
            <w:pPr>
              <w:jc w:val="both"/>
              <w:outlineLvl w:val="2"/>
              <w:rPr>
                <w:sz w:val="20"/>
              </w:rPr>
            </w:pPr>
          </w:p>
        </w:tc>
      </w:tr>
      <w:tr w:rsidR="00A969E0" w14:paraId="7905F16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4451E1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61B9709E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40A5C32" w14:textId="77777777" w:rsidR="00A969E0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FE678" w14:textId="77777777" w:rsidR="00A969E0" w:rsidRDefault="00A969E0">
            <w:pPr>
              <w:jc w:val="both"/>
              <w:outlineLvl w:val="2"/>
              <w:rPr>
                <w:sz w:val="20"/>
              </w:rPr>
            </w:pPr>
          </w:p>
        </w:tc>
      </w:tr>
      <w:tr w:rsidR="00A969E0" w14:paraId="1A065EC9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22543D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05C2864E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16F0876" w14:textId="77777777" w:rsidR="00A969E0" w:rsidRDefault="00000000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BA43644" w14:textId="77777777" w:rsidR="00A969E0" w:rsidRDefault="00A969E0">
            <w:pPr>
              <w:jc w:val="both"/>
              <w:outlineLvl w:val="2"/>
              <w:rPr>
                <w:sz w:val="20"/>
              </w:rPr>
            </w:pPr>
          </w:p>
        </w:tc>
      </w:tr>
      <w:tr w:rsidR="00A969E0" w14:paraId="2ED4B521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A714C6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3AB5C496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1356FDE" w14:textId="77777777" w:rsidR="00A969E0" w:rsidRDefault="00000000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A1174AB" w14:textId="77777777" w:rsidR="00A969E0" w:rsidRDefault="00A969E0">
            <w:pPr>
              <w:jc w:val="both"/>
              <w:outlineLvl w:val="2"/>
              <w:rPr>
                <w:sz w:val="20"/>
              </w:rPr>
            </w:pPr>
          </w:p>
        </w:tc>
      </w:tr>
      <w:tr w:rsidR="00A969E0" w14:paraId="3B61DB98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438568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  <w:bookmarkStart w:id="0" w:name="_Hlk99539190"/>
            <w:bookmarkEnd w:id="0"/>
          </w:p>
        </w:tc>
      </w:tr>
    </w:tbl>
    <w:p w14:paraId="343236E1" w14:textId="77777777" w:rsidR="00A969E0" w:rsidRDefault="00A969E0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3080"/>
        <w:gridCol w:w="322"/>
        <w:gridCol w:w="533"/>
        <w:gridCol w:w="459"/>
        <w:gridCol w:w="1134"/>
      </w:tblGrid>
      <w:tr w:rsidR="00A969E0" w14:paraId="0D316659" w14:textId="77777777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570155B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7EFFFB4" w14:textId="77777777" w:rsidR="00A969E0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969E0" w14:paraId="40A93F61" w14:textId="77777777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302286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969E0" w14:paraId="292F6344" w14:textId="77777777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F137C4" w14:textId="77777777" w:rsidR="00A969E0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Выполнение требования Положения ЦБ РФ 716-П о корректном формировании системы управления операционными рисками</w:t>
            </w:r>
          </w:p>
          <w:p w14:paraId="3BF537A4" w14:textId="77777777" w:rsidR="00A969E0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69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Оценка действующей системы управления операционными рисками</w:t>
            </w:r>
          </w:p>
          <w:p w14:paraId="49645576" w14:textId="77777777" w:rsidR="00A969E0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44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Подготовка к проверке регулятора</w:t>
            </w:r>
          </w:p>
        </w:tc>
      </w:tr>
      <w:tr w:rsidR="00A969E0" w14:paraId="2F3BC2B3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9FFE18D" w14:textId="77777777" w:rsidR="00A969E0" w:rsidRDefault="00000000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6055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Другое</w:t>
            </w:r>
          </w:p>
        </w:tc>
        <w:tc>
          <w:tcPr>
            <w:tcW w:w="552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87C9A65" w14:textId="77777777" w:rsidR="00A969E0" w:rsidRDefault="00A969E0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69E0" w14:paraId="0567DDA4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A914BC" w14:textId="77777777" w:rsidR="00A969E0" w:rsidRDefault="00A969E0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8D439E" w14:textId="77777777" w:rsidR="00A969E0" w:rsidRDefault="0000000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Start w:id="1" w:name="_Hlk99967137"/>
      <w:tr w:rsidR="00A969E0" w14:paraId="51C4C4A4" w14:textId="77777777">
        <w:trPr>
          <w:trHeight w:val="204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AE9CDD" w14:textId="77777777" w:rsidR="00A969E0" w:rsidRDefault="0000000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1"/>
      <w:tr w:rsidR="00A969E0" w14:paraId="3DA76E6B" w14:textId="77777777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4B8B940" w14:textId="77777777" w:rsidR="00A969E0" w:rsidRDefault="00A969E0">
            <w:pPr>
              <w:tabs>
                <w:tab w:val="left" w:pos="851"/>
              </w:tabs>
              <w:outlineLvl w:val="2"/>
              <w:rPr>
                <w:color w:val="7F7F7F" w:themeColor="text1" w:themeTint="80"/>
                <w:sz w:val="4"/>
                <w:szCs w:val="4"/>
              </w:rPr>
            </w:pPr>
          </w:p>
        </w:tc>
      </w:tr>
      <w:tr w:rsidR="00A969E0" w14:paraId="53E09B2B" w14:textId="77777777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B43D21D" w14:textId="77777777" w:rsidR="00A969E0" w:rsidRDefault="00A969E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A969E0" w14:paraId="295F6CD0" w14:textId="77777777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AADAB64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8432513"/>
            <w:r>
              <w:rPr>
                <w:rFonts w:asciiTheme="minorHAnsi" w:hAnsiTheme="minorHAnsi"/>
                <w:color w:val="FFFFFF"/>
                <w:sz w:val="20"/>
              </w:rPr>
              <w:t>Имеется ли служба управления рисками?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3951550" w14:textId="77777777" w:rsidR="00A969E0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969E0" w14:paraId="04F3046E" w14:textId="77777777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DE3DBB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969E0" w14:paraId="7E9836D0" w14:textId="77777777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FDAD19" w14:textId="77777777" w:rsidR="00A969E0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722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Да, занимается всеми видами рисков</w:t>
            </w:r>
          </w:p>
          <w:p w14:paraId="13E6A0AE" w14:textId="77777777" w:rsidR="00A969E0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812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Да, занимается исключительно финансовыми рисками</w:t>
            </w:r>
          </w:p>
          <w:p w14:paraId="11AEEBC9" w14:textId="77777777" w:rsidR="00A969E0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9486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A969E0" w14:paraId="16268AE7" w14:textId="77777777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7BBDA1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52C0F578" w14:textId="77777777">
        <w:trPr>
          <w:trHeight w:val="250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FAB8959" w14:textId="77777777" w:rsidR="00A969E0" w:rsidRDefault="00A969E0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A969E0" w14:paraId="63F1A645" w14:textId="77777777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F95EA23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Проведена ли классификация рисков?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5442FFC" w14:textId="77777777" w:rsidR="00A969E0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969E0" w14:paraId="1F8C4A5E" w14:textId="77777777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848918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" w:name="_Hlk99539161"/>
          </w:p>
        </w:tc>
      </w:tr>
      <w:tr w:rsidR="00A969E0" w14:paraId="6D3B5D22" w14:textId="77777777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0DBA29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95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Да, в соответствии с 716-П</w:t>
            </w:r>
          </w:p>
          <w:p w14:paraId="7DAB91B4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832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Да, по иной методике</w:t>
            </w:r>
          </w:p>
          <w:p w14:paraId="3A01AC4A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411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A969E0" w14:paraId="1A927606" w14:textId="77777777"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70E1C8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  <w:bookmarkStart w:id="4" w:name="_Hlk98432293"/>
            <w:bookmarkEnd w:id="2"/>
            <w:bookmarkEnd w:id="3"/>
          </w:p>
        </w:tc>
      </w:tr>
      <w:tr w:rsidR="00A969E0" w14:paraId="7C1457C3" w14:textId="77777777">
        <w:trPr>
          <w:trHeight w:val="263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FC678C7" w14:textId="77777777" w:rsidR="00A969E0" w:rsidRDefault="00A969E0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5" w:name="_Hlk99543478"/>
          </w:p>
        </w:tc>
      </w:tr>
      <w:tr w:rsidR="00A969E0" w14:paraId="26367F27" w14:textId="77777777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377BC37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8432372"/>
            <w:bookmarkEnd w:id="4"/>
            <w:bookmarkEnd w:id="5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Укажите, какие процедуры по управлению рисками реализованы?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37C64DF" w14:textId="77777777" w:rsidR="00A969E0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969E0" w14:paraId="31D9A18B" w14:textId="77777777">
        <w:trPr>
          <w:trHeight w:val="49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B8C13B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969E0" w14:paraId="134FE9EB" w14:textId="77777777">
        <w:trPr>
          <w:trHeight w:val="66"/>
        </w:trPr>
        <w:tc>
          <w:tcPr>
            <w:tcW w:w="734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171250" w14:textId="77777777" w:rsidR="00A969E0" w:rsidRDefault="00000000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Процедура</w:t>
            </w:r>
          </w:p>
        </w:tc>
        <w:tc>
          <w:tcPr>
            <w:tcW w:w="244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263F1B" w14:textId="77777777" w:rsidR="00A969E0" w:rsidRDefault="00000000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Реализация</w:t>
            </w:r>
          </w:p>
        </w:tc>
      </w:tr>
      <w:tr w:rsidR="00A969E0" w14:paraId="1A954CAB" w14:textId="77777777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CDA08D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969E0" w14:paraId="632C1550" w14:textId="77777777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CAAF0F1" w14:textId="77777777" w:rsidR="00A969E0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Идентификация рисков</w:t>
            </w:r>
          </w:p>
        </w:tc>
        <w:tc>
          <w:tcPr>
            <w:tcW w:w="99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4EA4FEC" w14:textId="77777777" w:rsidR="00A969E0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26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C091309" w14:textId="77777777" w:rsidR="00A969E0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190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Не</w:t>
            </w:r>
            <w:r>
              <w:rPr>
                <w:sz w:val="20"/>
              </w:rPr>
              <w:t>т</w:t>
            </w:r>
          </w:p>
        </w:tc>
      </w:tr>
      <w:tr w:rsidR="00A969E0" w14:paraId="38053FDB" w14:textId="77777777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3A7E1F" w14:textId="77777777" w:rsidR="00A969E0" w:rsidRDefault="00A969E0">
            <w:pPr>
              <w:outlineLvl w:val="2"/>
              <w:rPr>
                <w:sz w:val="8"/>
                <w:szCs w:val="8"/>
              </w:rPr>
            </w:pPr>
          </w:p>
        </w:tc>
      </w:tr>
      <w:tr w:rsidR="00A969E0" w14:paraId="4BB44B18" w14:textId="77777777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C6F912C" w14:textId="77777777" w:rsidR="00A969E0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Сбор и регистрация событий и потерь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F210BF2" w14:textId="77777777" w:rsidR="00A969E0" w:rsidRDefault="00000000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641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1D3F6EA" w14:textId="77777777" w:rsidR="00A969E0" w:rsidRDefault="00000000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220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Не</w:t>
            </w:r>
            <w:r>
              <w:rPr>
                <w:sz w:val="20"/>
              </w:rPr>
              <w:t>т</w:t>
            </w:r>
          </w:p>
        </w:tc>
      </w:tr>
      <w:tr w:rsidR="00A969E0" w14:paraId="63515CF9" w14:textId="77777777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B1BA9F" w14:textId="77777777" w:rsidR="00A969E0" w:rsidRDefault="00A969E0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969E0" w14:paraId="3CC9FA12" w14:textId="77777777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36895EC" w14:textId="77777777" w:rsidR="00A969E0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Определение и возмещение потерь</w:t>
            </w:r>
          </w:p>
        </w:tc>
        <w:tc>
          <w:tcPr>
            <w:tcW w:w="99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E4C53EE" w14:textId="77777777" w:rsidR="00A969E0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805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13C9917" w14:textId="77777777" w:rsidR="00A969E0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29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Не</w:t>
            </w:r>
            <w:r>
              <w:rPr>
                <w:sz w:val="20"/>
              </w:rPr>
              <w:t>т</w:t>
            </w:r>
          </w:p>
        </w:tc>
      </w:tr>
      <w:tr w:rsidR="00A969E0" w14:paraId="1D3A7AB4" w14:textId="77777777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8B61FA" w14:textId="77777777" w:rsidR="00A969E0" w:rsidRDefault="00A969E0">
            <w:pPr>
              <w:outlineLvl w:val="2"/>
              <w:rPr>
                <w:sz w:val="8"/>
                <w:szCs w:val="8"/>
              </w:rPr>
            </w:pPr>
            <w:bookmarkStart w:id="7" w:name="_Hlk99543414"/>
          </w:p>
        </w:tc>
      </w:tr>
      <w:tr w:rsidR="00A969E0" w14:paraId="60CC1C50" w14:textId="77777777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7821EC9" w14:textId="77777777" w:rsidR="00A969E0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Количественная оценка уровня </w:t>
            </w:r>
            <w:proofErr w:type="spellStart"/>
            <w:r>
              <w:rPr>
                <w:sz w:val="20"/>
              </w:rPr>
              <w:t>оперрисков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5E3E53B" w14:textId="77777777" w:rsidR="00A969E0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57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2DDC49B" w14:textId="77777777" w:rsidR="00A969E0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Не</w:t>
            </w:r>
            <w:r>
              <w:rPr>
                <w:sz w:val="20"/>
              </w:rPr>
              <w:t>т</w:t>
            </w:r>
          </w:p>
        </w:tc>
      </w:tr>
      <w:tr w:rsidR="00A969E0" w14:paraId="3AEF46AC" w14:textId="77777777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671723" w14:textId="77777777" w:rsidR="00A969E0" w:rsidRDefault="00A969E0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969E0" w14:paraId="1BB7D99A" w14:textId="77777777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8770DBA" w14:textId="77777777" w:rsidR="00A969E0" w:rsidRDefault="00000000">
            <w:pPr>
              <w:outlineLvl w:val="2"/>
              <w:rPr>
                <w:sz w:val="20"/>
              </w:rPr>
            </w:pPr>
            <w:bookmarkStart w:id="8" w:name="_Hlk99543402"/>
            <w:r>
              <w:rPr>
                <w:sz w:val="20"/>
              </w:rPr>
              <w:t xml:space="preserve">Качественная оценка уровня </w:t>
            </w:r>
            <w:proofErr w:type="spellStart"/>
            <w:r>
              <w:rPr>
                <w:sz w:val="20"/>
              </w:rPr>
              <w:t>оперрисков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A5658DC" w14:textId="77777777" w:rsidR="00A969E0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012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9BC3EB" w14:textId="77777777" w:rsidR="00A969E0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430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Не</w:t>
            </w:r>
            <w:r>
              <w:rPr>
                <w:sz w:val="20"/>
              </w:rPr>
              <w:t>т</w:t>
            </w:r>
          </w:p>
        </w:tc>
      </w:tr>
      <w:bookmarkEnd w:id="7"/>
      <w:tr w:rsidR="00A969E0" w14:paraId="2E511498" w14:textId="77777777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23AA81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3F52978C" w14:textId="77777777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78FDD43" w14:textId="77777777" w:rsidR="00A969E0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 рисков не реже одного раза в год по собственной методике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5284F92" w14:textId="77777777" w:rsidR="00A969E0" w:rsidRDefault="00000000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49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681742C" w14:textId="77777777" w:rsidR="00A969E0" w:rsidRDefault="00000000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89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Не</w:t>
            </w:r>
            <w:r>
              <w:rPr>
                <w:sz w:val="20"/>
              </w:rPr>
              <w:t>т</w:t>
            </w:r>
            <w:bookmarkEnd w:id="8"/>
          </w:p>
        </w:tc>
      </w:tr>
      <w:tr w:rsidR="00A969E0" w14:paraId="56097A07" w14:textId="77777777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8CAE59" w14:textId="77777777" w:rsidR="00A969E0" w:rsidRDefault="00A969E0">
            <w:pPr>
              <w:outlineLvl w:val="2"/>
              <w:rPr>
                <w:sz w:val="8"/>
                <w:szCs w:val="8"/>
              </w:rPr>
            </w:pPr>
          </w:p>
        </w:tc>
      </w:tr>
      <w:tr w:rsidR="00A969E0" w14:paraId="7E1B5D66" w14:textId="77777777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49B3563" w14:textId="77777777" w:rsidR="00A969E0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Выбор и применение способа реагирования на </w:t>
            </w:r>
            <w:proofErr w:type="spellStart"/>
            <w:r>
              <w:rPr>
                <w:sz w:val="20"/>
              </w:rPr>
              <w:t>оперрисков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5BDE73" w14:textId="77777777" w:rsidR="00A969E0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733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C71A032" w14:textId="77777777" w:rsidR="00A969E0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293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Не</w:t>
            </w:r>
            <w:r>
              <w:rPr>
                <w:sz w:val="20"/>
              </w:rPr>
              <w:t>т</w:t>
            </w:r>
          </w:p>
        </w:tc>
      </w:tr>
      <w:tr w:rsidR="00A969E0" w14:paraId="4318AB8C" w14:textId="77777777">
        <w:trPr>
          <w:trHeight w:val="96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DB1DF1" w14:textId="77777777" w:rsidR="00A969E0" w:rsidRDefault="00A969E0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969E0" w14:paraId="4EAE4128" w14:textId="77777777">
        <w:tc>
          <w:tcPr>
            <w:tcW w:w="766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47A0396" w14:textId="77777777" w:rsidR="00A969E0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Мониторинг </w:t>
            </w:r>
            <w:proofErr w:type="spellStart"/>
            <w:r>
              <w:rPr>
                <w:sz w:val="20"/>
              </w:rPr>
              <w:t>оперрисков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7E85047" w14:textId="77777777" w:rsidR="00A969E0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2778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65CBC3D" w14:textId="77777777" w:rsidR="00A969E0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9333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Не</w:t>
            </w:r>
            <w:r>
              <w:rPr>
                <w:sz w:val="20"/>
              </w:rPr>
              <w:t>т</w:t>
            </w:r>
          </w:p>
        </w:tc>
      </w:tr>
      <w:bookmarkEnd w:id="6"/>
      <w:tr w:rsidR="00A969E0" w14:paraId="2AD9D7C7" w14:textId="77777777">
        <w:trPr>
          <w:trHeight w:val="61"/>
        </w:trPr>
        <w:tc>
          <w:tcPr>
            <w:tcW w:w="979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0682F0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0237B5AE" w14:textId="77777777" w:rsidR="00A969E0" w:rsidRDefault="00000000">
      <w:r>
        <w:br w:type="page" w:clear="all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347"/>
        <w:gridCol w:w="630"/>
        <w:gridCol w:w="976"/>
        <w:gridCol w:w="976"/>
        <w:gridCol w:w="976"/>
        <w:gridCol w:w="390"/>
        <w:gridCol w:w="613"/>
        <w:gridCol w:w="980"/>
      </w:tblGrid>
      <w:tr w:rsidR="00A969E0" w14:paraId="2D67C706" w14:textId="7777777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E417328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Ведется ли работа с рисками IT?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FEBA00D" w14:textId="77777777" w:rsidR="00A969E0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969E0" w14:paraId="35B65EB7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4B02C8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9" w:name="_Hlk99539970"/>
            <w:bookmarkStart w:id="10" w:name="_Hlk99539217"/>
          </w:p>
        </w:tc>
      </w:tr>
      <w:tr w:rsidR="00A969E0" w14:paraId="3A775E32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5C64D4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2672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Да, в соответствии с 716-П</w:t>
            </w:r>
          </w:p>
          <w:p w14:paraId="6394EFDB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397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Да, по иной методике</w:t>
            </w:r>
          </w:p>
          <w:p w14:paraId="63C29267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797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bookmarkEnd w:id="9"/>
      <w:tr w:rsidR="00A969E0" w14:paraId="226309BC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6589C5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5F39A974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C79297E" w14:textId="77777777" w:rsidR="00A969E0" w:rsidRDefault="00A969E0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A969E0" w14:paraId="7A5BFE97" w14:textId="7777777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226A972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9313"/>
            <w:bookmarkEnd w:id="10"/>
            <w:r>
              <w:rPr>
                <w:rFonts w:asciiTheme="minorHAnsi" w:hAnsiTheme="minorHAnsi"/>
                <w:color w:val="FFFFFF" w:themeColor="background1"/>
                <w:sz w:val="20"/>
              </w:rPr>
              <w:t>Ведется ли работа с рисками ИБ?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03F603D" w14:textId="77777777" w:rsidR="00A969E0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969E0" w14:paraId="3E81C963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42DF6A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539546"/>
            <w:bookmarkStart w:id="13" w:name="_Hlk99018592"/>
            <w:bookmarkEnd w:id="11"/>
            <w:bookmarkEnd w:id="12"/>
          </w:p>
        </w:tc>
      </w:tr>
      <w:tr w:rsidR="00A969E0" w14:paraId="440F10F4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17B9AD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202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Да, в соответствии с 716-П</w:t>
            </w:r>
          </w:p>
          <w:p w14:paraId="6D3AEC19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4756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Да, по иной методике</w:t>
            </w:r>
          </w:p>
          <w:p w14:paraId="08807B83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207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A969E0" w14:paraId="509D706A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0A3B9B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  <w:bookmarkStart w:id="14" w:name="_Hlk99539931"/>
          </w:p>
        </w:tc>
      </w:tr>
      <w:tr w:rsidR="00A969E0" w14:paraId="51EA2B0B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2EE7ACF" w14:textId="77777777" w:rsidR="00A969E0" w:rsidRDefault="00A969E0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  <w:bookmarkStart w:id="15" w:name="_Hlk99539343"/>
            <w:bookmarkEnd w:id="14"/>
          </w:p>
        </w:tc>
      </w:tr>
      <w:tr w:rsidR="00A969E0" w14:paraId="4174F093" w14:textId="7777777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F8228A7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bookmarkStart w:id="16" w:name="_Hlk99539358"/>
            <w:bookmarkEnd w:id="13"/>
            <w:bookmarkEnd w:id="15"/>
            <w:r>
              <w:rPr>
                <w:rFonts w:ascii="Verdana" w:hAnsi="Verdana"/>
                <w:color w:val="FFFFFF" w:themeColor="background1"/>
                <w:sz w:val="20"/>
              </w:rPr>
              <w:t>Укажите количество человек в штате отдела управления рисками, включая филиалы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F5E5879" w14:textId="77777777" w:rsidR="00A969E0" w:rsidRDefault="00000000">
            <w:pPr>
              <w:outlineLvl w:val="2"/>
              <w:rPr>
                <w:rFonts w:ascii="Verdana" w:hAnsi="Verdana"/>
                <w:color w:val="FFFFFF"/>
                <w:sz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>обязательно</w:t>
            </w:r>
          </w:p>
        </w:tc>
      </w:tr>
      <w:tr w:rsidR="00A969E0" w14:paraId="6E05CABF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3E3E1058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7" w:name="_Hlk99539387"/>
            <w:bookmarkEnd w:id="16"/>
            <w:bookmarkEnd w:id="17"/>
          </w:p>
        </w:tc>
      </w:tr>
      <w:tr w:rsidR="00A969E0" w14:paraId="01623F75" w14:textId="77777777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F3FE5DD" w14:textId="77777777" w:rsidR="00A969E0" w:rsidRDefault="00A969E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969E0" w14:paraId="111D9A4B" w14:textId="77777777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291BD5" w14:textId="77777777" w:rsidR="00A969E0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69E0" w14:paraId="30440223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7B4DB0B" w14:textId="77777777" w:rsidR="00A969E0" w:rsidRDefault="00A969E0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A969E0" w14:paraId="3641A47F" w14:textId="77777777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C12BF4C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bookmarkStart w:id="18" w:name="_Hlk99539939"/>
            <w:r>
              <w:rPr>
                <w:rFonts w:ascii="Verdana" w:hAnsi="Verdana"/>
                <w:color w:val="FFFFFF" w:themeColor="background1"/>
                <w:sz w:val="20"/>
              </w:rPr>
              <w:t>Оцените степень документирования процессов системы управления рисками</w:t>
            </w:r>
          </w:p>
        </w:tc>
      </w:tr>
      <w:tr w:rsidR="00A969E0" w14:paraId="1A77C444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506678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9" w:name="_Hlk99019101"/>
            <w:bookmarkEnd w:id="18"/>
          </w:p>
        </w:tc>
      </w:tr>
      <w:tr w:rsidR="00A969E0" w14:paraId="553C4FE4" w14:textId="77777777">
        <w:trPr>
          <w:trHeight w:val="191"/>
        </w:trPr>
        <w:tc>
          <w:tcPr>
            <w:tcW w:w="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B120CB" w14:textId="77777777" w:rsidR="00A969E0" w:rsidRDefault="0000000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9361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1</w:t>
            </w:r>
          </w:p>
        </w:tc>
        <w:tc>
          <w:tcPr>
            <w:tcW w:w="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43FF83" w14:textId="77777777" w:rsidR="00A969E0" w:rsidRDefault="0000000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8724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2</w:t>
            </w:r>
          </w:p>
        </w:tc>
        <w:tc>
          <w:tcPr>
            <w:tcW w:w="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AE107E" w14:textId="77777777" w:rsidR="00A969E0" w:rsidRDefault="0000000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4000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3</w:t>
            </w:r>
          </w:p>
        </w:tc>
        <w:tc>
          <w:tcPr>
            <w:tcW w:w="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BB8BB0" w14:textId="77777777" w:rsidR="00A969E0" w:rsidRDefault="0000000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9210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4</w:t>
            </w: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EAB793" w14:textId="77777777" w:rsidR="00A969E0" w:rsidRDefault="0000000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354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5</w:t>
            </w:r>
          </w:p>
        </w:tc>
        <w:tc>
          <w:tcPr>
            <w:tcW w:w="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917E09" w14:textId="77777777" w:rsidR="00A969E0" w:rsidRDefault="0000000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9621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6</w:t>
            </w:r>
          </w:p>
        </w:tc>
        <w:tc>
          <w:tcPr>
            <w:tcW w:w="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9CEE06" w14:textId="77777777" w:rsidR="00A969E0" w:rsidRDefault="0000000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73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7</w:t>
            </w:r>
          </w:p>
        </w:tc>
        <w:tc>
          <w:tcPr>
            <w:tcW w:w="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F640BFB" w14:textId="77777777" w:rsidR="00A969E0" w:rsidRDefault="0000000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428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8</w:t>
            </w:r>
          </w:p>
        </w:tc>
        <w:tc>
          <w:tcPr>
            <w:tcW w:w="10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2C980A" w14:textId="77777777" w:rsidR="00A969E0" w:rsidRDefault="0000000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735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D19B37" w14:textId="77777777" w:rsidR="00A969E0" w:rsidRDefault="0000000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5412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10</w:t>
            </w:r>
          </w:p>
        </w:tc>
      </w:tr>
      <w:tr w:rsidR="00A969E0" w14:paraId="5AADBF36" w14:textId="77777777">
        <w:trPr>
          <w:trHeight w:val="68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D1BF8A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4C49640C" w14:textId="77777777">
        <w:trPr>
          <w:trHeight w:val="191"/>
        </w:trPr>
        <w:tc>
          <w:tcPr>
            <w:tcW w:w="4881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8D6FA7" w14:textId="77777777" w:rsidR="00A969E0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911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014F3C" w14:textId="77777777" w:rsidR="00A969E0" w:rsidRDefault="00000000">
            <w:pPr>
              <w:jc w:val="right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A969E0" w14:paraId="4DE2B82A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90037E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1774CFBE" w14:textId="77777777">
        <w:trPr>
          <w:trHeight w:val="19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DBFF05D" w14:textId="77777777" w:rsidR="00A969E0" w:rsidRDefault="00A969E0">
            <w:pPr>
              <w:jc w:val="right"/>
              <w:outlineLvl w:val="2"/>
              <w:rPr>
                <w:rFonts w:ascii="MS Gothic" w:eastAsia="MS Gothic" w:hAnsi="MS Gothic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A969E0" w14:paraId="39B7FA87" w14:textId="7777777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7526916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Кто из персонала вовлечен в работу с рисками?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F96729F" w14:textId="77777777" w:rsidR="00A969E0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969E0" w14:paraId="0BF94937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12F2CB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540024"/>
            <w:bookmarkEnd w:id="19"/>
          </w:p>
        </w:tc>
      </w:tr>
      <w:tr w:rsidR="00A969E0" w14:paraId="06D9D6A4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7A72EF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08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Высшее руководство</w:t>
            </w:r>
          </w:p>
          <w:p w14:paraId="75981E40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57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Руководство подразделений</w:t>
            </w:r>
          </w:p>
          <w:p w14:paraId="67CD7EF3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055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Сотрудники профильного подразделения</w:t>
            </w:r>
          </w:p>
          <w:p w14:paraId="518C1A4D" w14:textId="77777777" w:rsidR="00A969E0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891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Все сотрудники (хотя бы в части обнаружения событий)</w:t>
            </w:r>
          </w:p>
        </w:tc>
      </w:tr>
      <w:tr w:rsidR="00A969E0" w14:paraId="5CEE89FB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0BFCCF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481BCE92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6305AE5" w14:textId="77777777" w:rsidR="00A969E0" w:rsidRDefault="00A969E0">
            <w:pPr>
              <w:rPr>
                <w:rFonts w:ascii="MS Gothic" w:eastAsia="MS Gothic" w:hAnsi="MS Gothic"/>
                <w:sz w:val="16"/>
                <w:szCs w:val="18"/>
              </w:rPr>
            </w:pPr>
            <w:bookmarkStart w:id="21" w:name="_Hlk99019644"/>
            <w:bookmarkEnd w:id="20"/>
          </w:p>
        </w:tc>
      </w:tr>
      <w:tr w:rsidR="00A969E0" w14:paraId="147655A0" w14:textId="77777777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DD08689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2" w:name="_Hlk99019694"/>
            <w:bookmarkEnd w:id="21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Ведётся ли база событий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оперрисков</w:t>
            </w:r>
            <w:proofErr w:type="spellEnd"/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3C62B41" w14:textId="77777777" w:rsidR="00A969E0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A969E0" w14:paraId="43D3E457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BF9C17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3" w:name="_Hlk99021680"/>
            <w:bookmarkEnd w:id="22"/>
          </w:p>
        </w:tc>
      </w:tr>
      <w:tr w:rsidR="00A969E0" w14:paraId="44FE3116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2EBAA1C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64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Да, в соответствии с 716-П</w:t>
            </w:r>
          </w:p>
          <w:p w14:paraId="15E9B91C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97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Да, по иной методике (включая возмещение)</w:t>
            </w:r>
          </w:p>
          <w:p w14:paraId="426F1ED8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5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Да, по иной методике (только события/убытки, без возмещения)</w:t>
            </w:r>
          </w:p>
          <w:p w14:paraId="3BFF1CBC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23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A969E0" w14:paraId="3BB0F6E3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ADFC32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7B1B8B1A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FC2B73" w14:textId="77777777" w:rsidR="00A969E0" w:rsidRDefault="00A969E0">
            <w:pPr>
              <w:rPr>
                <w:rFonts w:ascii="MS Gothic" w:eastAsia="MS Gothic" w:hAnsi="MS Gothic"/>
                <w:sz w:val="16"/>
                <w:szCs w:val="18"/>
              </w:rPr>
            </w:pPr>
            <w:bookmarkStart w:id="24" w:name="_Hlk99020780"/>
            <w:bookmarkEnd w:id="23"/>
          </w:p>
        </w:tc>
      </w:tr>
      <w:tr w:rsidR="00A969E0" w14:paraId="266EDB81" w14:textId="77777777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AB46AB7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5" w:name="_Hlk99540386"/>
            <w:bookmarkStart w:id="26" w:name="_Hlk99020789"/>
            <w:bookmarkEnd w:id="24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Положению 716-П</w:t>
            </w:r>
          </w:p>
        </w:tc>
      </w:tr>
      <w:tr w:rsidR="00A969E0" w14:paraId="224C4345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E7A25B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7" w:name="_Hlk99540414"/>
            <w:bookmarkEnd w:id="25"/>
          </w:p>
        </w:tc>
      </w:tr>
      <w:tr w:rsidR="00A969E0" w14:paraId="29F5D1A4" w14:textId="77777777">
        <w:trPr>
          <w:cantSplit/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BD691C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80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Аудит соответствия требованиям 716-П</w:t>
            </w:r>
          </w:p>
          <w:p w14:paraId="1776361C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1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Разработка рекомендаций по приведению в соответствие 716-П</w:t>
            </w:r>
          </w:p>
          <w:p w14:paraId="2D0688F8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7695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Разработка необходимой организационно-распорядительной документации для соответствия 716-П</w:t>
            </w:r>
          </w:p>
          <w:p w14:paraId="6EC15FCB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006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Аудит соответствия требованиям главы 7 716-П (риски ИС)</w:t>
            </w:r>
          </w:p>
          <w:p w14:paraId="0B84D673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605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Разработка необходимой организационно-распорядительной документации для соответствия главы 7 716-П (риски ИС)</w:t>
            </w:r>
          </w:p>
          <w:p w14:paraId="0223BC3E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2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Аудит соответствия требованиям главы 8 716-П (риски ИБ)</w:t>
            </w:r>
          </w:p>
          <w:p w14:paraId="2FF94E6C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1401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Разработка необходимой организационно-распорядительной документации для соответствия главы 8 716-П (риски ИБ)</w:t>
            </w:r>
          </w:p>
          <w:p w14:paraId="0A424C0C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470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Аудит соответствия требованиям главы 7 и 8 716-П (риски ИС и ИБ)</w:t>
            </w:r>
          </w:p>
          <w:p w14:paraId="2C6C256D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33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Разработка необходимой организационно-распорядительной документации для соответствия главы 7 и 8 716-П (7 и 8 716-П)</w:t>
            </w:r>
          </w:p>
          <w:p w14:paraId="4BE4A1DC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0625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Разработка модели угроз по новой методике ФСТЭК</w:t>
            </w:r>
          </w:p>
          <w:p w14:paraId="1D2257E8" w14:textId="77777777" w:rsidR="00A969E0" w:rsidRDefault="00000000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8030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Аудит организации в направлении обработки/защиты персональных данных</w:t>
            </w:r>
          </w:p>
          <w:p w14:paraId="499310BC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805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Тестирование на проникновение и анализа защищенности (пентест внешний/внутренний)</w:t>
            </w:r>
            <w:bookmarkEnd w:id="27"/>
          </w:p>
        </w:tc>
      </w:tr>
      <w:tr w:rsidR="00A969E0" w14:paraId="618DB3EA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785625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5B5DBC22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43BF61F" w14:textId="77777777" w:rsidR="00A969E0" w:rsidRDefault="00A969E0">
            <w:pPr>
              <w:rPr>
                <w:rFonts w:ascii="MS Gothic" w:eastAsia="MS Gothic" w:hAnsi="MS Gothic"/>
                <w:sz w:val="20"/>
              </w:rPr>
            </w:pPr>
            <w:bookmarkStart w:id="28" w:name="_Hlk99020897"/>
            <w:bookmarkEnd w:id="26"/>
          </w:p>
        </w:tc>
      </w:tr>
      <w:tr w:rsidR="00A969E0" w14:paraId="4E235865" w14:textId="77777777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6073905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9" w:name="_Hlk99540532"/>
            <w:bookmarkStart w:id="30" w:name="_Hlk99020905"/>
            <w:bookmarkEnd w:id="28"/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Желаемый перечень сопутствующих работ</w:t>
            </w:r>
          </w:p>
        </w:tc>
      </w:tr>
      <w:tr w:rsidR="00A969E0" w14:paraId="37B91C91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0303E4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1" w:name="_Hlk99540551"/>
            <w:bookmarkEnd w:id="29"/>
          </w:p>
        </w:tc>
      </w:tr>
      <w:tr w:rsidR="00A969E0" w14:paraId="6C31ADCC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89BF3D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983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Проведение тестирования на проникновение и анализа защищенности</w:t>
            </w:r>
          </w:p>
          <w:p w14:paraId="667A7BD2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986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Анализ платежного ПО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ОУД4</w:t>
            </w:r>
          </w:p>
          <w:p w14:paraId="03ED2061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5254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Разработка модели угроз по новой методике ФСТЭК</w:t>
            </w:r>
          </w:p>
          <w:p w14:paraId="3AFFCABB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746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Аудит на соответствие требованиям 719-П, 683-П, 802-П, иных источников требований ЦБ/Приведение в соответствие требованиям 719-П, 683-П, 802-П, иных источников требований ЦБ</w:t>
            </w:r>
          </w:p>
          <w:p w14:paraId="02114932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9735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Аудит на соответствие требованиям</w:t>
            </w:r>
            <w:r>
              <w:rPr>
                <w:sz w:val="20"/>
              </w:rPr>
              <w:t xml:space="preserve"> ГОСТ 57580/</w:t>
            </w:r>
            <w:r>
              <w:rPr>
                <w:rFonts w:ascii="Verdana" w:hAnsi="Verdana" w:cs="Verdana"/>
                <w:sz w:val="20"/>
              </w:rPr>
              <w:t>Приведение в соответствие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ГОСТ 57580</w:t>
            </w:r>
            <w:bookmarkEnd w:id="30"/>
          </w:p>
        </w:tc>
      </w:tr>
      <w:tr w:rsidR="00A969E0" w14:paraId="209B4F9F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E55283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1A7A8760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14A4D0C" w14:textId="77777777" w:rsidR="00A969E0" w:rsidRDefault="00A969E0">
            <w:pPr>
              <w:rPr>
                <w:rFonts w:ascii="MS Gothic" w:eastAsia="MS Gothic" w:hAnsi="MS Gothic"/>
                <w:sz w:val="20"/>
              </w:rPr>
            </w:pPr>
            <w:bookmarkStart w:id="32" w:name="_Hlk99540587"/>
            <w:bookmarkEnd w:id="31"/>
          </w:p>
        </w:tc>
      </w:tr>
      <w:tr w:rsidR="00A969E0" w14:paraId="7239B52F" w14:textId="77777777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9A82253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3" w:name="_Hlk99540597"/>
            <w:bookmarkEnd w:id="32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  <w:bookmarkEnd w:id="33"/>
          </w:p>
        </w:tc>
      </w:tr>
      <w:tr w:rsidR="00A969E0" w14:paraId="3FCC334C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E8CB4E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969E0" w14:paraId="4C377FB0" w14:textId="77777777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D8BAC9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605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Аудит организации в направлении обработки/защиты персональных данных</w:t>
            </w:r>
          </w:p>
          <w:p w14:paraId="70827221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32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Аудит степени выполнения 187-ФЗ «О безопасности критической информационной инфраструктуры Российской Федерации»</w:t>
            </w:r>
          </w:p>
          <w:p w14:paraId="57615645" w14:textId="77777777" w:rsidR="00A969E0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59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Независимая внешняя оценка SWIFT</w:t>
            </w:r>
          </w:p>
        </w:tc>
      </w:tr>
      <w:tr w:rsidR="00A969E0" w14:paraId="5EF09089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2A6EFD" w14:textId="77777777" w:rsidR="00A969E0" w:rsidRDefault="00A969E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69E0" w14:paraId="04F1A4C3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E5D38D" w14:textId="77777777" w:rsidR="00A969E0" w:rsidRDefault="00A969E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A969E0" w14:paraId="58097F80" w14:textId="77777777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54A8CD4" w14:textId="77777777" w:rsidR="00A969E0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34" w:name="_Hlk99964409"/>
            <w:r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A969E0" w14:paraId="1A6C570C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6D2D35" w14:textId="77777777" w:rsidR="00A969E0" w:rsidRDefault="00A969E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969E0" w14:paraId="674023D7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542686" w14:textId="77777777" w:rsidR="00A969E0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307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Планируется ли поставка решений ИБ/ИТ?</w:t>
            </w:r>
          </w:p>
          <w:p w14:paraId="3C56C13D" w14:textId="77777777" w:rsidR="00A969E0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806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Требуется ли консультация по вопросам поставки и внедрения решений ИБ/ИТ?</w:t>
            </w:r>
          </w:p>
        </w:tc>
      </w:tr>
      <w:tr w:rsidR="00A969E0" w14:paraId="348D8EF9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ABD16A" w14:textId="77777777" w:rsidR="00A969E0" w:rsidRDefault="00A969E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A969E0" w14:paraId="40ABCAF7" w14:textId="77777777">
        <w:trPr>
          <w:trHeight w:val="204"/>
        </w:trPr>
        <w:tc>
          <w:tcPr>
            <w:tcW w:w="4251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5B2BA87" w14:textId="77777777" w:rsidR="00A969E0" w:rsidRDefault="00000000">
            <w:pPr>
              <w:outlineLvl w:val="2"/>
              <w:rPr>
                <w:rFonts w:eastAsia="MS Gothic"/>
                <w:sz w:val="20"/>
              </w:rPr>
            </w:pPr>
            <w:r>
              <w:rPr>
                <w:sz w:val="20"/>
              </w:rPr>
              <w:t>Какие решения по ИБ/ИТ вами рассматриваются?</w:t>
            </w:r>
          </w:p>
        </w:tc>
        <w:tc>
          <w:tcPr>
            <w:tcW w:w="554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4AA9F3E" w14:textId="77777777" w:rsidR="00A969E0" w:rsidRDefault="00A969E0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69E0" w14:paraId="11F5AB92" w14:textId="77777777">
        <w:trPr>
          <w:trHeight w:val="204"/>
        </w:trPr>
        <w:tc>
          <w:tcPr>
            <w:tcW w:w="4251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963D79" w14:textId="77777777" w:rsidR="00A969E0" w:rsidRDefault="00A969E0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4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C11955" w14:textId="77777777" w:rsidR="00A969E0" w:rsidRDefault="0000000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69E0" w14:paraId="293A6490" w14:textId="77777777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8C3C3C7" w14:textId="77777777" w:rsidR="00A969E0" w:rsidRDefault="00A969E0">
            <w:pPr>
              <w:rPr>
                <w:rFonts w:ascii="MS Gothic" w:eastAsia="MS Gothic" w:hAnsi="MS Gothic"/>
                <w:sz w:val="20"/>
              </w:rPr>
            </w:pPr>
          </w:p>
        </w:tc>
      </w:tr>
      <w:bookmarkEnd w:id="34"/>
      <w:tr w:rsidR="00A969E0" w14:paraId="27BAD92E" w14:textId="77777777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030B5CA" w14:textId="77777777" w:rsidR="00A969E0" w:rsidRDefault="00A969E0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462A8889" w14:textId="77777777" w:rsidR="00A969E0" w:rsidRDefault="00A969E0">
      <w:pPr>
        <w:ind w:left="-567" w:right="-1"/>
        <w:jc w:val="center"/>
      </w:pPr>
    </w:p>
    <w:p w14:paraId="68C4CCE7" w14:textId="77777777" w:rsidR="00A969E0" w:rsidRDefault="00000000">
      <w:pPr>
        <w:ind w:left="-567" w:right="-1"/>
        <w:jc w:val="center"/>
      </w:pPr>
      <w:r>
        <w:t>Благодарим за уделенное время!</w:t>
      </w:r>
    </w:p>
    <w:sectPr w:rsidR="00A969E0" w:rsidSect="00D75552">
      <w:headerReference w:type="default" r:id="rId9"/>
      <w:footerReference w:type="default" r:id="rId10"/>
      <w:pgSz w:w="11906" w:h="16838"/>
      <w:pgMar w:top="1134" w:right="850" w:bottom="1134" w:left="170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62C9" w14:textId="77777777" w:rsidR="00F50030" w:rsidRDefault="00F50030">
      <w:pPr>
        <w:spacing w:after="0" w:line="240" w:lineRule="auto"/>
      </w:pPr>
      <w:r>
        <w:separator/>
      </w:r>
    </w:p>
  </w:endnote>
  <w:endnote w:type="continuationSeparator" w:id="0">
    <w:p w14:paraId="796EB99D" w14:textId="77777777" w:rsidR="00F50030" w:rsidRDefault="00F5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B84F" w14:textId="77777777" w:rsidR="00A969E0" w:rsidRDefault="00000000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A94FA67" wp14:editId="30571171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2" o:spid="_x0000_s2" style="position:absolute;left:0;text-align:left;z-index:251667456;mso-wrap-distance-left:9.0pt;mso-wrap-distance-top:0.0pt;mso-wrap-distance-right:9.0pt;mso-wrap-distance-bottom:0.0pt;flip:xy;visibility:visible;" from="258.5pt,6.3pt" to="476.2pt,6.3pt" filled="f" strokecolor="#000000" strokeweight="0.75pt">
              <v:stroke dashstyle="solid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744F598" wp14:editId="4B8E7E04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3" o:spid="_x0000_s3" style="position:absolute;left:0;text-align:left;z-index:251666432;mso-wrap-distance-left:9.0pt;mso-wrap-distance-top:0.0pt;mso-wrap-distance-right:9.0pt;mso-wrap-distance-bottom:0.0pt;flip:xy;visibility:visible;" from="-51.1pt,6.3pt" to="166.6pt,6.3pt" filled="f" strokecolor="#000000" strokeweight="0.75pt">
              <v:stroke dashstyle="solid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2C348458" w14:textId="77777777" w:rsidR="00A969E0" w:rsidRDefault="00000000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6488" w14:textId="77777777" w:rsidR="00F50030" w:rsidRDefault="00F50030">
      <w:pPr>
        <w:spacing w:after="0" w:line="240" w:lineRule="auto"/>
      </w:pPr>
      <w:r>
        <w:separator/>
      </w:r>
    </w:p>
  </w:footnote>
  <w:footnote w:type="continuationSeparator" w:id="0">
    <w:p w14:paraId="27AE8A78" w14:textId="77777777" w:rsidR="00F50030" w:rsidRDefault="00F5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FFBD" w14:textId="77777777" w:rsidR="00D75552" w:rsidRPr="00FB7BC7" w:rsidRDefault="00D75552" w:rsidP="00D75552">
    <w:pPr>
      <w:pStyle w:val="af3"/>
      <w:tabs>
        <w:tab w:val="right" w:pos="9543"/>
      </w:tabs>
      <w:ind w:left="-426"/>
      <w:rPr>
        <w:szCs w:val="20"/>
      </w:rPr>
    </w:pPr>
    <w:bookmarkStart w:id="35" w:name="_Hlk125732068"/>
    <w:bookmarkStart w:id="36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7D259EF6" wp14:editId="5C59C33B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5917B413" w14:textId="77777777" w:rsidR="00D75552" w:rsidRPr="00FB7BC7" w:rsidRDefault="00D75552" w:rsidP="00D75552">
    <w:pPr>
      <w:pStyle w:val="af3"/>
      <w:jc w:val="right"/>
      <w:rPr>
        <w:szCs w:val="20"/>
      </w:rPr>
    </w:pPr>
    <w:r w:rsidRPr="00FB7BC7">
      <w:rPr>
        <w:szCs w:val="20"/>
      </w:rPr>
      <w:t xml:space="preserve"> </w:t>
    </w:r>
  </w:p>
  <w:p w14:paraId="7D642280" w14:textId="3DAE289F" w:rsidR="00D75552" w:rsidRDefault="00D75552" w:rsidP="00D75552">
    <w:pPr>
      <w:pStyle w:val="af3"/>
      <w:ind w:left="3544"/>
      <w:jc w:val="right"/>
      <w:rPr>
        <w:sz w:val="18"/>
        <w:szCs w:val="20"/>
      </w:rPr>
    </w:pPr>
    <w:bookmarkStart w:id="37" w:name="_Hlk125973118"/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r w:rsidRPr="00FB7BC7">
      <w:rPr>
        <w:color w:val="000000" w:themeColor="text1"/>
        <w:sz w:val="18"/>
        <w:szCs w:val="20"/>
      </w:rPr>
      <w:t xml:space="preserve">  </w:t>
    </w:r>
    <w:r w:rsidRPr="00D75552">
      <w:rPr>
        <w:sz w:val="18"/>
        <w:szCs w:val="20"/>
      </w:rPr>
      <w:t>info@rtmtech.ru</w:t>
    </w:r>
    <w:bookmarkEnd w:id="37"/>
  </w:p>
  <w:p w14:paraId="058C9465" w14:textId="77777777" w:rsidR="00D75552" w:rsidRPr="00FB7BC7" w:rsidRDefault="00D75552" w:rsidP="00D75552">
    <w:pPr>
      <w:pStyle w:val="af3"/>
      <w:ind w:left="-426"/>
      <w:jc w:val="both"/>
      <w:rPr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DBD0CA" wp14:editId="166C6CA8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7508C0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35"/>
    <w:bookmarkEnd w:id="36"/>
  </w:p>
  <w:p w14:paraId="199E7544" w14:textId="77777777" w:rsidR="00A969E0" w:rsidRPr="00D75552" w:rsidRDefault="00A969E0" w:rsidP="00D7555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27F"/>
    <w:multiLevelType w:val="hybridMultilevel"/>
    <w:tmpl w:val="504E280C"/>
    <w:lvl w:ilvl="0" w:tplc="D90AE2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E5E8AC80">
      <w:start w:val="1"/>
      <w:numFmt w:val="lowerLetter"/>
      <w:lvlText w:val="%2."/>
      <w:lvlJc w:val="left"/>
      <w:pPr>
        <w:ind w:left="1440" w:hanging="360"/>
      </w:pPr>
    </w:lvl>
    <w:lvl w:ilvl="2" w:tplc="1FF2C990">
      <w:start w:val="1"/>
      <w:numFmt w:val="lowerRoman"/>
      <w:lvlText w:val="%3."/>
      <w:lvlJc w:val="right"/>
      <w:pPr>
        <w:ind w:left="2160" w:hanging="180"/>
      </w:pPr>
    </w:lvl>
    <w:lvl w:ilvl="3" w:tplc="191A6102">
      <w:start w:val="1"/>
      <w:numFmt w:val="decimal"/>
      <w:lvlText w:val="%4."/>
      <w:lvlJc w:val="left"/>
      <w:pPr>
        <w:ind w:left="2880" w:hanging="360"/>
      </w:pPr>
    </w:lvl>
    <w:lvl w:ilvl="4" w:tplc="F45C134E">
      <w:start w:val="1"/>
      <w:numFmt w:val="lowerLetter"/>
      <w:lvlText w:val="%5."/>
      <w:lvlJc w:val="left"/>
      <w:pPr>
        <w:ind w:left="3600" w:hanging="360"/>
      </w:pPr>
    </w:lvl>
    <w:lvl w:ilvl="5" w:tplc="1A9892BE">
      <w:start w:val="1"/>
      <w:numFmt w:val="lowerRoman"/>
      <w:lvlText w:val="%6."/>
      <w:lvlJc w:val="right"/>
      <w:pPr>
        <w:ind w:left="4320" w:hanging="180"/>
      </w:pPr>
    </w:lvl>
    <w:lvl w:ilvl="6" w:tplc="FD1CA17E">
      <w:start w:val="1"/>
      <w:numFmt w:val="decimal"/>
      <w:lvlText w:val="%7."/>
      <w:lvlJc w:val="left"/>
      <w:pPr>
        <w:ind w:left="5040" w:hanging="360"/>
      </w:pPr>
    </w:lvl>
    <w:lvl w:ilvl="7" w:tplc="DD84D3BA">
      <w:start w:val="1"/>
      <w:numFmt w:val="lowerLetter"/>
      <w:lvlText w:val="%8."/>
      <w:lvlJc w:val="left"/>
      <w:pPr>
        <w:ind w:left="5760" w:hanging="360"/>
      </w:pPr>
    </w:lvl>
    <w:lvl w:ilvl="8" w:tplc="3AC871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5F92"/>
    <w:multiLevelType w:val="hybridMultilevel"/>
    <w:tmpl w:val="7702EE68"/>
    <w:lvl w:ilvl="0" w:tplc="B6FA46C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B19E79C2">
      <w:start w:val="1"/>
      <w:numFmt w:val="lowerLetter"/>
      <w:lvlText w:val="%2."/>
      <w:lvlJc w:val="left"/>
      <w:pPr>
        <w:ind w:left="1800" w:hanging="360"/>
      </w:pPr>
    </w:lvl>
    <w:lvl w:ilvl="2" w:tplc="9ED6FBD8">
      <w:start w:val="1"/>
      <w:numFmt w:val="lowerRoman"/>
      <w:lvlText w:val="%3."/>
      <w:lvlJc w:val="right"/>
      <w:pPr>
        <w:ind w:left="2520" w:hanging="180"/>
      </w:pPr>
    </w:lvl>
    <w:lvl w:ilvl="3" w:tplc="4EFEF3C4">
      <w:start w:val="1"/>
      <w:numFmt w:val="decimal"/>
      <w:lvlText w:val="%4."/>
      <w:lvlJc w:val="left"/>
      <w:pPr>
        <w:ind w:left="3240" w:hanging="360"/>
      </w:pPr>
    </w:lvl>
    <w:lvl w:ilvl="4" w:tplc="354C3130">
      <w:start w:val="1"/>
      <w:numFmt w:val="lowerLetter"/>
      <w:lvlText w:val="%5."/>
      <w:lvlJc w:val="left"/>
      <w:pPr>
        <w:ind w:left="3960" w:hanging="360"/>
      </w:pPr>
    </w:lvl>
    <w:lvl w:ilvl="5" w:tplc="7FC06244">
      <w:start w:val="1"/>
      <w:numFmt w:val="lowerRoman"/>
      <w:lvlText w:val="%6."/>
      <w:lvlJc w:val="right"/>
      <w:pPr>
        <w:ind w:left="4680" w:hanging="180"/>
      </w:pPr>
    </w:lvl>
    <w:lvl w:ilvl="6" w:tplc="2C1A5304">
      <w:start w:val="1"/>
      <w:numFmt w:val="decimal"/>
      <w:lvlText w:val="%7."/>
      <w:lvlJc w:val="left"/>
      <w:pPr>
        <w:ind w:left="5400" w:hanging="360"/>
      </w:pPr>
    </w:lvl>
    <w:lvl w:ilvl="7" w:tplc="51628F8E">
      <w:start w:val="1"/>
      <w:numFmt w:val="lowerLetter"/>
      <w:lvlText w:val="%8."/>
      <w:lvlJc w:val="left"/>
      <w:pPr>
        <w:ind w:left="6120" w:hanging="360"/>
      </w:pPr>
    </w:lvl>
    <w:lvl w:ilvl="8" w:tplc="B95CA3C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020CF"/>
    <w:multiLevelType w:val="hybridMultilevel"/>
    <w:tmpl w:val="CBE4715C"/>
    <w:lvl w:ilvl="0" w:tplc="49FCD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F4C194E">
      <w:start w:val="1"/>
      <w:numFmt w:val="lowerLetter"/>
      <w:lvlText w:val="%2."/>
      <w:lvlJc w:val="left"/>
      <w:pPr>
        <w:ind w:left="1440" w:hanging="360"/>
      </w:pPr>
    </w:lvl>
    <w:lvl w:ilvl="2" w:tplc="30CC70F0">
      <w:start w:val="1"/>
      <w:numFmt w:val="lowerRoman"/>
      <w:lvlText w:val="%3."/>
      <w:lvlJc w:val="right"/>
      <w:pPr>
        <w:ind w:left="2160" w:hanging="180"/>
      </w:pPr>
    </w:lvl>
    <w:lvl w:ilvl="3" w:tplc="19CCFDC8">
      <w:start w:val="1"/>
      <w:numFmt w:val="decimal"/>
      <w:lvlText w:val="%4."/>
      <w:lvlJc w:val="left"/>
      <w:pPr>
        <w:ind w:left="2880" w:hanging="360"/>
      </w:pPr>
    </w:lvl>
    <w:lvl w:ilvl="4" w:tplc="A190A47E">
      <w:start w:val="1"/>
      <w:numFmt w:val="lowerLetter"/>
      <w:lvlText w:val="%5."/>
      <w:lvlJc w:val="left"/>
      <w:pPr>
        <w:ind w:left="3600" w:hanging="360"/>
      </w:pPr>
    </w:lvl>
    <w:lvl w:ilvl="5" w:tplc="07021204">
      <w:start w:val="1"/>
      <w:numFmt w:val="lowerRoman"/>
      <w:lvlText w:val="%6."/>
      <w:lvlJc w:val="right"/>
      <w:pPr>
        <w:ind w:left="4320" w:hanging="180"/>
      </w:pPr>
    </w:lvl>
    <w:lvl w:ilvl="6" w:tplc="78E087BC">
      <w:start w:val="1"/>
      <w:numFmt w:val="decimal"/>
      <w:lvlText w:val="%7."/>
      <w:lvlJc w:val="left"/>
      <w:pPr>
        <w:ind w:left="5040" w:hanging="360"/>
      </w:pPr>
    </w:lvl>
    <w:lvl w:ilvl="7" w:tplc="98E4EBD2">
      <w:start w:val="1"/>
      <w:numFmt w:val="lowerLetter"/>
      <w:lvlText w:val="%8."/>
      <w:lvlJc w:val="left"/>
      <w:pPr>
        <w:ind w:left="5760" w:hanging="360"/>
      </w:pPr>
    </w:lvl>
    <w:lvl w:ilvl="8" w:tplc="6DD624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2749"/>
    <w:multiLevelType w:val="hybridMultilevel"/>
    <w:tmpl w:val="BCF69A40"/>
    <w:lvl w:ilvl="0" w:tplc="193698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1F8CF14">
      <w:start w:val="1"/>
      <w:numFmt w:val="lowerLetter"/>
      <w:lvlText w:val="%2."/>
      <w:lvlJc w:val="left"/>
      <w:pPr>
        <w:ind w:left="1440" w:hanging="360"/>
      </w:pPr>
    </w:lvl>
    <w:lvl w:ilvl="2" w:tplc="B2C23B00">
      <w:start w:val="1"/>
      <w:numFmt w:val="lowerRoman"/>
      <w:lvlText w:val="%3."/>
      <w:lvlJc w:val="right"/>
      <w:pPr>
        <w:ind w:left="2160" w:hanging="180"/>
      </w:pPr>
    </w:lvl>
    <w:lvl w:ilvl="3" w:tplc="D95C3166">
      <w:start w:val="1"/>
      <w:numFmt w:val="decimal"/>
      <w:lvlText w:val="%4."/>
      <w:lvlJc w:val="left"/>
      <w:pPr>
        <w:ind w:left="2880" w:hanging="360"/>
      </w:pPr>
    </w:lvl>
    <w:lvl w:ilvl="4" w:tplc="8312DF2E">
      <w:start w:val="1"/>
      <w:numFmt w:val="lowerLetter"/>
      <w:lvlText w:val="%5."/>
      <w:lvlJc w:val="left"/>
      <w:pPr>
        <w:ind w:left="3600" w:hanging="360"/>
      </w:pPr>
    </w:lvl>
    <w:lvl w:ilvl="5" w:tplc="8C7A84BE">
      <w:start w:val="1"/>
      <w:numFmt w:val="lowerRoman"/>
      <w:lvlText w:val="%6."/>
      <w:lvlJc w:val="right"/>
      <w:pPr>
        <w:ind w:left="4320" w:hanging="180"/>
      </w:pPr>
    </w:lvl>
    <w:lvl w:ilvl="6" w:tplc="D7DC92A8">
      <w:start w:val="1"/>
      <w:numFmt w:val="decimal"/>
      <w:lvlText w:val="%7."/>
      <w:lvlJc w:val="left"/>
      <w:pPr>
        <w:ind w:left="5040" w:hanging="360"/>
      </w:pPr>
    </w:lvl>
    <w:lvl w:ilvl="7" w:tplc="D5B07DB0">
      <w:start w:val="1"/>
      <w:numFmt w:val="lowerLetter"/>
      <w:lvlText w:val="%8."/>
      <w:lvlJc w:val="left"/>
      <w:pPr>
        <w:ind w:left="5760" w:hanging="360"/>
      </w:pPr>
    </w:lvl>
    <w:lvl w:ilvl="8" w:tplc="528C14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14E1"/>
    <w:multiLevelType w:val="hybridMultilevel"/>
    <w:tmpl w:val="5552A1EA"/>
    <w:lvl w:ilvl="0" w:tplc="F4F641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EC6BDE8">
      <w:start w:val="1"/>
      <w:numFmt w:val="lowerLetter"/>
      <w:lvlText w:val="%2."/>
      <w:lvlJc w:val="left"/>
      <w:pPr>
        <w:ind w:left="1440" w:hanging="360"/>
      </w:pPr>
    </w:lvl>
    <w:lvl w:ilvl="2" w:tplc="23BEB688">
      <w:start w:val="1"/>
      <w:numFmt w:val="lowerRoman"/>
      <w:lvlText w:val="%3."/>
      <w:lvlJc w:val="right"/>
      <w:pPr>
        <w:ind w:left="2160" w:hanging="180"/>
      </w:pPr>
    </w:lvl>
    <w:lvl w:ilvl="3" w:tplc="24D2EBD0">
      <w:start w:val="1"/>
      <w:numFmt w:val="decimal"/>
      <w:lvlText w:val="%4."/>
      <w:lvlJc w:val="left"/>
      <w:pPr>
        <w:ind w:left="2880" w:hanging="360"/>
      </w:pPr>
    </w:lvl>
    <w:lvl w:ilvl="4" w:tplc="1CB47D42">
      <w:start w:val="1"/>
      <w:numFmt w:val="lowerLetter"/>
      <w:lvlText w:val="%5."/>
      <w:lvlJc w:val="left"/>
      <w:pPr>
        <w:ind w:left="3600" w:hanging="360"/>
      </w:pPr>
    </w:lvl>
    <w:lvl w:ilvl="5" w:tplc="DB807006">
      <w:start w:val="1"/>
      <w:numFmt w:val="lowerRoman"/>
      <w:lvlText w:val="%6."/>
      <w:lvlJc w:val="right"/>
      <w:pPr>
        <w:ind w:left="4320" w:hanging="180"/>
      </w:pPr>
    </w:lvl>
    <w:lvl w:ilvl="6" w:tplc="35AEB3CA">
      <w:start w:val="1"/>
      <w:numFmt w:val="decimal"/>
      <w:lvlText w:val="%7."/>
      <w:lvlJc w:val="left"/>
      <w:pPr>
        <w:ind w:left="5040" w:hanging="360"/>
      </w:pPr>
    </w:lvl>
    <w:lvl w:ilvl="7" w:tplc="E4705722">
      <w:start w:val="1"/>
      <w:numFmt w:val="lowerLetter"/>
      <w:lvlText w:val="%8."/>
      <w:lvlJc w:val="left"/>
      <w:pPr>
        <w:ind w:left="5760" w:hanging="360"/>
      </w:pPr>
    </w:lvl>
    <w:lvl w:ilvl="8" w:tplc="2B26DF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2FA5"/>
    <w:multiLevelType w:val="hybridMultilevel"/>
    <w:tmpl w:val="35F66A80"/>
    <w:lvl w:ilvl="0" w:tplc="25EA0E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488C94FE">
      <w:start w:val="1"/>
      <w:numFmt w:val="lowerLetter"/>
      <w:lvlText w:val="%2."/>
      <w:lvlJc w:val="left"/>
      <w:pPr>
        <w:ind w:left="1440" w:hanging="360"/>
      </w:pPr>
    </w:lvl>
    <w:lvl w:ilvl="2" w:tplc="6D885D54">
      <w:start w:val="1"/>
      <w:numFmt w:val="lowerRoman"/>
      <w:lvlText w:val="%3."/>
      <w:lvlJc w:val="right"/>
      <w:pPr>
        <w:ind w:left="2160" w:hanging="180"/>
      </w:pPr>
    </w:lvl>
    <w:lvl w:ilvl="3" w:tplc="C7406216">
      <w:start w:val="1"/>
      <w:numFmt w:val="decimal"/>
      <w:lvlText w:val="%4."/>
      <w:lvlJc w:val="left"/>
      <w:pPr>
        <w:ind w:left="2880" w:hanging="360"/>
      </w:pPr>
    </w:lvl>
    <w:lvl w:ilvl="4" w:tplc="5BD67C0E">
      <w:start w:val="1"/>
      <w:numFmt w:val="lowerLetter"/>
      <w:lvlText w:val="%5."/>
      <w:lvlJc w:val="left"/>
      <w:pPr>
        <w:ind w:left="3600" w:hanging="360"/>
      </w:pPr>
    </w:lvl>
    <w:lvl w:ilvl="5" w:tplc="BB74FCBA">
      <w:start w:val="1"/>
      <w:numFmt w:val="lowerRoman"/>
      <w:lvlText w:val="%6."/>
      <w:lvlJc w:val="right"/>
      <w:pPr>
        <w:ind w:left="4320" w:hanging="180"/>
      </w:pPr>
    </w:lvl>
    <w:lvl w:ilvl="6" w:tplc="31F27506">
      <w:start w:val="1"/>
      <w:numFmt w:val="decimal"/>
      <w:lvlText w:val="%7."/>
      <w:lvlJc w:val="left"/>
      <w:pPr>
        <w:ind w:left="5040" w:hanging="360"/>
      </w:pPr>
    </w:lvl>
    <w:lvl w:ilvl="7" w:tplc="E9CA6D9A">
      <w:start w:val="1"/>
      <w:numFmt w:val="lowerLetter"/>
      <w:lvlText w:val="%8."/>
      <w:lvlJc w:val="left"/>
      <w:pPr>
        <w:ind w:left="5760" w:hanging="360"/>
      </w:pPr>
    </w:lvl>
    <w:lvl w:ilvl="8" w:tplc="492481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4F44"/>
    <w:multiLevelType w:val="hybridMultilevel"/>
    <w:tmpl w:val="7286117E"/>
    <w:lvl w:ilvl="0" w:tplc="83BC2E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9B00D08">
      <w:start w:val="1"/>
      <w:numFmt w:val="lowerLetter"/>
      <w:lvlText w:val="%2."/>
      <w:lvlJc w:val="left"/>
      <w:pPr>
        <w:ind w:left="1440" w:hanging="360"/>
      </w:pPr>
    </w:lvl>
    <w:lvl w:ilvl="2" w:tplc="610453A0">
      <w:start w:val="1"/>
      <w:numFmt w:val="lowerRoman"/>
      <w:lvlText w:val="%3."/>
      <w:lvlJc w:val="right"/>
      <w:pPr>
        <w:ind w:left="2160" w:hanging="180"/>
      </w:pPr>
    </w:lvl>
    <w:lvl w:ilvl="3" w:tplc="72FC9BF4">
      <w:start w:val="1"/>
      <w:numFmt w:val="decimal"/>
      <w:lvlText w:val="%4."/>
      <w:lvlJc w:val="left"/>
      <w:pPr>
        <w:ind w:left="2880" w:hanging="360"/>
      </w:pPr>
    </w:lvl>
    <w:lvl w:ilvl="4" w:tplc="6CCC6680">
      <w:start w:val="1"/>
      <w:numFmt w:val="lowerLetter"/>
      <w:lvlText w:val="%5."/>
      <w:lvlJc w:val="left"/>
      <w:pPr>
        <w:ind w:left="3600" w:hanging="360"/>
      </w:pPr>
    </w:lvl>
    <w:lvl w:ilvl="5" w:tplc="A3628798">
      <w:start w:val="1"/>
      <w:numFmt w:val="lowerRoman"/>
      <w:lvlText w:val="%6."/>
      <w:lvlJc w:val="right"/>
      <w:pPr>
        <w:ind w:left="4320" w:hanging="180"/>
      </w:pPr>
    </w:lvl>
    <w:lvl w:ilvl="6" w:tplc="4908119E">
      <w:start w:val="1"/>
      <w:numFmt w:val="decimal"/>
      <w:lvlText w:val="%7."/>
      <w:lvlJc w:val="left"/>
      <w:pPr>
        <w:ind w:left="5040" w:hanging="360"/>
      </w:pPr>
    </w:lvl>
    <w:lvl w:ilvl="7" w:tplc="54F8396C">
      <w:start w:val="1"/>
      <w:numFmt w:val="lowerLetter"/>
      <w:lvlText w:val="%8."/>
      <w:lvlJc w:val="left"/>
      <w:pPr>
        <w:ind w:left="5760" w:hanging="360"/>
      </w:pPr>
    </w:lvl>
    <w:lvl w:ilvl="8" w:tplc="331659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92D57"/>
    <w:multiLevelType w:val="hybridMultilevel"/>
    <w:tmpl w:val="2A36E532"/>
    <w:lvl w:ilvl="0" w:tplc="5B6A4B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EFA902E">
      <w:start w:val="1"/>
      <w:numFmt w:val="lowerLetter"/>
      <w:lvlText w:val="%2."/>
      <w:lvlJc w:val="left"/>
      <w:pPr>
        <w:ind w:left="1440" w:hanging="360"/>
      </w:pPr>
    </w:lvl>
    <w:lvl w:ilvl="2" w:tplc="C00E816C">
      <w:start w:val="1"/>
      <w:numFmt w:val="lowerRoman"/>
      <w:lvlText w:val="%3."/>
      <w:lvlJc w:val="right"/>
      <w:pPr>
        <w:ind w:left="2160" w:hanging="180"/>
      </w:pPr>
    </w:lvl>
    <w:lvl w:ilvl="3" w:tplc="A89AC9A0">
      <w:start w:val="1"/>
      <w:numFmt w:val="decimal"/>
      <w:lvlText w:val="%4."/>
      <w:lvlJc w:val="left"/>
      <w:pPr>
        <w:ind w:left="2880" w:hanging="360"/>
      </w:pPr>
    </w:lvl>
    <w:lvl w:ilvl="4" w:tplc="8368C44A">
      <w:start w:val="1"/>
      <w:numFmt w:val="lowerLetter"/>
      <w:lvlText w:val="%5."/>
      <w:lvlJc w:val="left"/>
      <w:pPr>
        <w:ind w:left="3600" w:hanging="360"/>
      </w:pPr>
    </w:lvl>
    <w:lvl w:ilvl="5" w:tplc="F4EEFB14">
      <w:start w:val="1"/>
      <w:numFmt w:val="lowerRoman"/>
      <w:lvlText w:val="%6."/>
      <w:lvlJc w:val="right"/>
      <w:pPr>
        <w:ind w:left="4320" w:hanging="180"/>
      </w:pPr>
    </w:lvl>
    <w:lvl w:ilvl="6" w:tplc="CA0815F8">
      <w:start w:val="1"/>
      <w:numFmt w:val="decimal"/>
      <w:lvlText w:val="%7."/>
      <w:lvlJc w:val="left"/>
      <w:pPr>
        <w:ind w:left="5040" w:hanging="360"/>
      </w:pPr>
    </w:lvl>
    <w:lvl w:ilvl="7" w:tplc="51BAC5E2">
      <w:start w:val="1"/>
      <w:numFmt w:val="lowerLetter"/>
      <w:lvlText w:val="%8."/>
      <w:lvlJc w:val="left"/>
      <w:pPr>
        <w:ind w:left="5760" w:hanging="360"/>
      </w:pPr>
    </w:lvl>
    <w:lvl w:ilvl="8" w:tplc="FEA824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805D6"/>
    <w:multiLevelType w:val="hybridMultilevel"/>
    <w:tmpl w:val="3EB63D9A"/>
    <w:lvl w:ilvl="0" w:tplc="9B56B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5462BD2A">
      <w:start w:val="1"/>
      <w:numFmt w:val="lowerLetter"/>
      <w:lvlText w:val="%2."/>
      <w:lvlJc w:val="left"/>
      <w:pPr>
        <w:ind w:left="1440" w:hanging="360"/>
      </w:pPr>
    </w:lvl>
    <w:lvl w:ilvl="2" w:tplc="6CBE0C9E">
      <w:start w:val="1"/>
      <w:numFmt w:val="lowerRoman"/>
      <w:lvlText w:val="%3."/>
      <w:lvlJc w:val="right"/>
      <w:pPr>
        <w:ind w:left="2160" w:hanging="180"/>
      </w:pPr>
    </w:lvl>
    <w:lvl w:ilvl="3" w:tplc="589A6EA2">
      <w:start w:val="1"/>
      <w:numFmt w:val="decimal"/>
      <w:lvlText w:val="%4."/>
      <w:lvlJc w:val="left"/>
      <w:pPr>
        <w:ind w:left="2880" w:hanging="360"/>
      </w:pPr>
    </w:lvl>
    <w:lvl w:ilvl="4" w:tplc="BEA8CB4A">
      <w:start w:val="1"/>
      <w:numFmt w:val="lowerLetter"/>
      <w:lvlText w:val="%5."/>
      <w:lvlJc w:val="left"/>
      <w:pPr>
        <w:ind w:left="3600" w:hanging="360"/>
      </w:pPr>
    </w:lvl>
    <w:lvl w:ilvl="5" w:tplc="6CA6BE6E">
      <w:start w:val="1"/>
      <w:numFmt w:val="lowerRoman"/>
      <w:lvlText w:val="%6."/>
      <w:lvlJc w:val="right"/>
      <w:pPr>
        <w:ind w:left="4320" w:hanging="180"/>
      </w:pPr>
    </w:lvl>
    <w:lvl w:ilvl="6" w:tplc="0062210E">
      <w:start w:val="1"/>
      <w:numFmt w:val="decimal"/>
      <w:lvlText w:val="%7."/>
      <w:lvlJc w:val="left"/>
      <w:pPr>
        <w:ind w:left="5040" w:hanging="360"/>
      </w:pPr>
    </w:lvl>
    <w:lvl w:ilvl="7" w:tplc="980EF22E">
      <w:start w:val="1"/>
      <w:numFmt w:val="lowerLetter"/>
      <w:lvlText w:val="%8."/>
      <w:lvlJc w:val="left"/>
      <w:pPr>
        <w:ind w:left="5760" w:hanging="360"/>
      </w:pPr>
    </w:lvl>
    <w:lvl w:ilvl="8" w:tplc="5ADAE5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33C2"/>
    <w:multiLevelType w:val="hybridMultilevel"/>
    <w:tmpl w:val="CF8E20D0"/>
    <w:lvl w:ilvl="0" w:tplc="3410B90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1C262990">
      <w:start w:val="1"/>
      <w:numFmt w:val="lowerLetter"/>
      <w:lvlText w:val="%2."/>
      <w:lvlJc w:val="left"/>
      <w:pPr>
        <w:ind w:left="1800" w:hanging="360"/>
      </w:pPr>
    </w:lvl>
    <w:lvl w:ilvl="2" w:tplc="E88CCEC4">
      <w:start w:val="1"/>
      <w:numFmt w:val="lowerRoman"/>
      <w:lvlText w:val="%3."/>
      <w:lvlJc w:val="right"/>
      <w:pPr>
        <w:ind w:left="2520" w:hanging="180"/>
      </w:pPr>
    </w:lvl>
    <w:lvl w:ilvl="3" w:tplc="D3285BC6">
      <w:start w:val="1"/>
      <w:numFmt w:val="decimal"/>
      <w:lvlText w:val="%4."/>
      <w:lvlJc w:val="left"/>
      <w:pPr>
        <w:ind w:left="3240" w:hanging="360"/>
      </w:pPr>
    </w:lvl>
    <w:lvl w:ilvl="4" w:tplc="1D1AEF0C">
      <w:start w:val="1"/>
      <w:numFmt w:val="lowerLetter"/>
      <w:lvlText w:val="%5."/>
      <w:lvlJc w:val="left"/>
      <w:pPr>
        <w:ind w:left="3960" w:hanging="360"/>
      </w:pPr>
    </w:lvl>
    <w:lvl w:ilvl="5" w:tplc="632C21CE">
      <w:start w:val="1"/>
      <w:numFmt w:val="lowerRoman"/>
      <w:lvlText w:val="%6."/>
      <w:lvlJc w:val="right"/>
      <w:pPr>
        <w:ind w:left="4680" w:hanging="180"/>
      </w:pPr>
    </w:lvl>
    <w:lvl w:ilvl="6" w:tplc="4782B956">
      <w:start w:val="1"/>
      <w:numFmt w:val="decimal"/>
      <w:lvlText w:val="%7."/>
      <w:lvlJc w:val="left"/>
      <w:pPr>
        <w:ind w:left="5400" w:hanging="360"/>
      </w:pPr>
    </w:lvl>
    <w:lvl w:ilvl="7" w:tplc="AB964032">
      <w:start w:val="1"/>
      <w:numFmt w:val="lowerLetter"/>
      <w:lvlText w:val="%8."/>
      <w:lvlJc w:val="left"/>
      <w:pPr>
        <w:ind w:left="6120" w:hanging="360"/>
      </w:pPr>
    </w:lvl>
    <w:lvl w:ilvl="8" w:tplc="5060E410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B6483"/>
    <w:multiLevelType w:val="hybridMultilevel"/>
    <w:tmpl w:val="80B87144"/>
    <w:lvl w:ilvl="0" w:tplc="C60AFC0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757EC106">
      <w:start w:val="1"/>
      <w:numFmt w:val="lowerLetter"/>
      <w:lvlText w:val="%2."/>
      <w:lvlJc w:val="left"/>
      <w:pPr>
        <w:ind w:left="1800" w:hanging="360"/>
      </w:pPr>
    </w:lvl>
    <w:lvl w:ilvl="2" w:tplc="B54495CC">
      <w:start w:val="1"/>
      <w:numFmt w:val="lowerRoman"/>
      <w:lvlText w:val="%3."/>
      <w:lvlJc w:val="right"/>
      <w:pPr>
        <w:ind w:left="2520" w:hanging="180"/>
      </w:pPr>
    </w:lvl>
    <w:lvl w:ilvl="3" w:tplc="2048BA06">
      <w:start w:val="1"/>
      <w:numFmt w:val="decimal"/>
      <w:lvlText w:val="%4."/>
      <w:lvlJc w:val="left"/>
      <w:pPr>
        <w:ind w:left="3240" w:hanging="360"/>
      </w:pPr>
    </w:lvl>
    <w:lvl w:ilvl="4" w:tplc="172A2302">
      <w:start w:val="1"/>
      <w:numFmt w:val="lowerLetter"/>
      <w:lvlText w:val="%5."/>
      <w:lvlJc w:val="left"/>
      <w:pPr>
        <w:ind w:left="3960" w:hanging="360"/>
      </w:pPr>
    </w:lvl>
    <w:lvl w:ilvl="5" w:tplc="4636016C">
      <w:start w:val="1"/>
      <w:numFmt w:val="lowerRoman"/>
      <w:lvlText w:val="%6."/>
      <w:lvlJc w:val="right"/>
      <w:pPr>
        <w:ind w:left="4680" w:hanging="180"/>
      </w:pPr>
    </w:lvl>
    <w:lvl w:ilvl="6" w:tplc="F95A9E50">
      <w:start w:val="1"/>
      <w:numFmt w:val="decimal"/>
      <w:lvlText w:val="%7."/>
      <w:lvlJc w:val="left"/>
      <w:pPr>
        <w:ind w:left="5400" w:hanging="360"/>
      </w:pPr>
    </w:lvl>
    <w:lvl w:ilvl="7" w:tplc="14E293BE">
      <w:start w:val="1"/>
      <w:numFmt w:val="lowerLetter"/>
      <w:lvlText w:val="%8."/>
      <w:lvlJc w:val="left"/>
      <w:pPr>
        <w:ind w:left="6120" w:hanging="360"/>
      </w:pPr>
    </w:lvl>
    <w:lvl w:ilvl="8" w:tplc="5C0E231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7C7112"/>
    <w:multiLevelType w:val="hybridMultilevel"/>
    <w:tmpl w:val="02DE6A9C"/>
    <w:lvl w:ilvl="0" w:tplc="80A6E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D92ADCC">
      <w:start w:val="1"/>
      <w:numFmt w:val="lowerLetter"/>
      <w:lvlText w:val="%2."/>
      <w:lvlJc w:val="left"/>
      <w:pPr>
        <w:ind w:left="1440" w:hanging="360"/>
      </w:pPr>
    </w:lvl>
    <w:lvl w:ilvl="2" w:tplc="E8DE17BA">
      <w:start w:val="1"/>
      <w:numFmt w:val="lowerRoman"/>
      <w:lvlText w:val="%3."/>
      <w:lvlJc w:val="right"/>
      <w:pPr>
        <w:ind w:left="2160" w:hanging="180"/>
      </w:pPr>
    </w:lvl>
    <w:lvl w:ilvl="3" w:tplc="B394BDE4">
      <w:start w:val="1"/>
      <w:numFmt w:val="decimal"/>
      <w:lvlText w:val="%4."/>
      <w:lvlJc w:val="left"/>
      <w:pPr>
        <w:ind w:left="2880" w:hanging="360"/>
      </w:pPr>
    </w:lvl>
    <w:lvl w:ilvl="4" w:tplc="48EE6232">
      <w:start w:val="1"/>
      <w:numFmt w:val="lowerLetter"/>
      <w:lvlText w:val="%5."/>
      <w:lvlJc w:val="left"/>
      <w:pPr>
        <w:ind w:left="3600" w:hanging="360"/>
      </w:pPr>
    </w:lvl>
    <w:lvl w:ilvl="5" w:tplc="6E80C768">
      <w:start w:val="1"/>
      <w:numFmt w:val="lowerRoman"/>
      <w:lvlText w:val="%6."/>
      <w:lvlJc w:val="right"/>
      <w:pPr>
        <w:ind w:left="4320" w:hanging="180"/>
      </w:pPr>
    </w:lvl>
    <w:lvl w:ilvl="6" w:tplc="99F276CA">
      <w:start w:val="1"/>
      <w:numFmt w:val="decimal"/>
      <w:lvlText w:val="%7."/>
      <w:lvlJc w:val="left"/>
      <w:pPr>
        <w:ind w:left="5040" w:hanging="360"/>
      </w:pPr>
    </w:lvl>
    <w:lvl w:ilvl="7" w:tplc="918E90C4">
      <w:start w:val="1"/>
      <w:numFmt w:val="lowerLetter"/>
      <w:lvlText w:val="%8."/>
      <w:lvlJc w:val="left"/>
      <w:pPr>
        <w:ind w:left="5760" w:hanging="360"/>
      </w:pPr>
    </w:lvl>
    <w:lvl w:ilvl="8" w:tplc="4CBADC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D4DFC"/>
    <w:multiLevelType w:val="hybridMultilevel"/>
    <w:tmpl w:val="EA882170"/>
    <w:lvl w:ilvl="0" w:tplc="18388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746E8F8">
      <w:start w:val="1"/>
      <w:numFmt w:val="lowerLetter"/>
      <w:lvlText w:val="%2."/>
      <w:lvlJc w:val="left"/>
      <w:pPr>
        <w:ind w:left="1440" w:hanging="360"/>
      </w:pPr>
    </w:lvl>
    <w:lvl w:ilvl="2" w:tplc="3222B428">
      <w:start w:val="1"/>
      <w:numFmt w:val="lowerRoman"/>
      <w:lvlText w:val="%3."/>
      <w:lvlJc w:val="right"/>
      <w:pPr>
        <w:ind w:left="2160" w:hanging="180"/>
      </w:pPr>
    </w:lvl>
    <w:lvl w:ilvl="3" w:tplc="ECC4AA98">
      <w:start w:val="1"/>
      <w:numFmt w:val="decimal"/>
      <w:lvlText w:val="%4."/>
      <w:lvlJc w:val="left"/>
      <w:pPr>
        <w:ind w:left="2880" w:hanging="360"/>
      </w:pPr>
    </w:lvl>
    <w:lvl w:ilvl="4" w:tplc="314A5EF0">
      <w:start w:val="1"/>
      <w:numFmt w:val="lowerLetter"/>
      <w:lvlText w:val="%5."/>
      <w:lvlJc w:val="left"/>
      <w:pPr>
        <w:ind w:left="3600" w:hanging="360"/>
      </w:pPr>
    </w:lvl>
    <w:lvl w:ilvl="5" w:tplc="9F64269E">
      <w:start w:val="1"/>
      <w:numFmt w:val="lowerRoman"/>
      <w:lvlText w:val="%6."/>
      <w:lvlJc w:val="right"/>
      <w:pPr>
        <w:ind w:left="4320" w:hanging="180"/>
      </w:pPr>
    </w:lvl>
    <w:lvl w:ilvl="6" w:tplc="04CED572">
      <w:start w:val="1"/>
      <w:numFmt w:val="decimal"/>
      <w:lvlText w:val="%7."/>
      <w:lvlJc w:val="left"/>
      <w:pPr>
        <w:ind w:left="5040" w:hanging="360"/>
      </w:pPr>
    </w:lvl>
    <w:lvl w:ilvl="7" w:tplc="EE00131A">
      <w:start w:val="1"/>
      <w:numFmt w:val="lowerLetter"/>
      <w:lvlText w:val="%8."/>
      <w:lvlJc w:val="left"/>
      <w:pPr>
        <w:ind w:left="5760" w:hanging="360"/>
      </w:pPr>
    </w:lvl>
    <w:lvl w:ilvl="8" w:tplc="09AE9C2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F34F0"/>
    <w:multiLevelType w:val="hybridMultilevel"/>
    <w:tmpl w:val="11DEF8D6"/>
    <w:lvl w:ilvl="0" w:tplc="F38609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AD885C0">
      <w:start w:val="1"/>
      <w:numFmt w:val="lowerLetter"/>
      <w:lvlText w:val="%2."/>
      <w:lvlJc w:val="left"/>
      <w:pPr>
        <w:ind w:left="1440" w:hanging="360"/>
      </w:pPr>
    </w:lvl>
    <w:lvl w:ilvl="2" w:tplc="AF3AF204">
      <w:start w:val="1"/>
      <w:numFmt w:val="lowerRoman"/>
      <w:lvlText w:val="%3."/>
      <w:lvlJc w:val="right"/>
      <w:pPr>
        <w:ind w:left="2160" w:hanging="180"/>
      </w:pPr>
    </w:lvl>
    <w:lvl w:ilvl="3" w:tplc="278EBB7E">
      <w:start w:val="1"/>
      <w:numFmt w:val="decimal"/>
      <w:lvlText w:val="%4."/>
      <w:lvlJc w:val="left"/>
      <w:pPr>
        <w:ind w:left="2880" w:hanging="360"/>
      </w:pPr>
    </w:lvl>
    <w:lvl w:ilvl="4" w:tplc="61183AD0">
      <w:start w:val="1"/>
      <w:numFmt w:val="lowerLetter"/>
      <w:lvlText w:val="%5."/>
      <w:lvlJc w:val="left"/>
      <w:pPr>
        <w:ind w:left="3600" w:hanging="360"/>
      </w:pPr>
    </w:lvl>
    <w:lvl w:ilvl="5" w:tplc="B7B081DE">
      <w:start w:val="1"/>
      <w:numFmt w:val="lowerRoman"/>
      <w:lvlText w:val="%6."/>
      <w:lvlJc w:val="right"/>
      <w:pPr>
        <w:ind w:left="4320" w:hanging="180"/>
      </w:pPr>
    </w:lvl>
    <w:lvl w:ilvl="6" w:tplc="8E1ADCF2">
      <w:start w:val="1"/>
      <w:numFmt w:val="decimal"/>
      <w:lvlText w:val="%7."/>
      <w:lvlJc w:val="left"/>
      <w:pPr>
        <w:ind w:left="5040" w:hanging="360"/>
      </w:pPr>
    </w:lvl>
    <w:lvl w:ilvl="7" w:tplc="DA0242B6">
      <w:start w:val="1"/>
      <w:numFmt w:val="lowerLetter"/>
      <w:lvlText w:val="%8."/>
      <w:lvlJc w:val="left"/>
      <w:pPr>
        <w:ind w:left="5760" w:hanging="360"/>
      </w:pPr>
    </w:lvl>
    <w:lvl w:ilvl="8" w:tplc="BE9AD13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842E5"/>
    <w:multiLevelType w:val="hybridMultilevel"/>
    <w:tmpl w:val="342E58F4"/>
    <w:lvl w:ilvl="0" w:tplc="07908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57EDA08">
      <w:start w:val="1"/>
      <w:numFmt w:val="lowerLetter"/>
      <w:lvlText w:val="%2."/>
      <w:lvlJc w:val="left"/>
      <w:pPr>
        <w:ind w:left="1440" w:hanging="360"/>
      </w:pPr>
    </w:lvl>
    <w:lvl w:ilvl="2" w:tplc="1D1AD818">
      <w:start w:val="1"/>
      <w:numFmt w:val="lowerRoman"/>
      <w:lvlText w:val="%3."/>
      <w:lvlJc w:val="right"/>
      <w:pPr>
        <w:ind w:left="2160" w:hanging="180"/>
      </w:pPr>
    </w:lvl>
    <w:lvl w:ilvl="3" w:tplc="8E20EF4E">
      <w:start w:val="1"/>
      <w:numFmt w:val="decimal"/>
      <w:lvlText w:val="%4."/>
      <w:lvlJc w:val="left"/>
      <w:pPr>
        <w:ind w:left="2880" w:hanging="360"/>
      </w:pPr>
    </w:lvl>
    <w:lvl w:ilvl="4" w:tplc="21A65576">
      <w:start w:val="1"/>
      <w:numFmt w:val="lowerLetter"/>
      <w:lvlText w:val="%5."/>
      <w:lvlJc w:val="left"/>
      <w:pPr>
        <w:ind w:left="3600" w:hanging="360"/>
      </w:pPr>
    </w:lvl>
    <w:lvl w:ilvl="5" w:tplc="FBBC0D22">
      <w:start w:val="1"/>
      <w:numFmt w:val="lowerRoman"/>
      <w:lvlText w:val="%6."/>
      <w:lvlJc w:val="right"/>
      <w:pPr>
        <w:ind w:left="4320" w:hanging="180"/>
      </w:pPr>
    </w:lvl>
    <w:lvl w:ilvl="6" w:tplc="39ACD1C6">
      <w:start w:val="1"/>
      <w:numFmt w:val="decimal"/>
      <w:lvlText w:val="%7."/>
      <w:lvlJc w:val="left"/>
      <w:pPr>
        <w:ind w:left="5040" w:hanging="360"/>
      </w:pPr>
    </w:lvl>
    <w:lvl w:ilvl="7" w:tplc="1736BCEC">
      <w:start w:val="1"/>
      <w:numFmt w:val="lowerLetter"/>
      <w:lvlText w:val="%8."/>
      <w:lvlJc w:val="left"/>
      <w:pPr>
        <w:ind w:left="5760" w:hanging="360"/>
      </w:pPr>
    </w:lvl>
    <w:lvl w:ilvl="8" w:tplc="3AF2A0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C2D"/>
    <w:multiLevelType w:val="hybridMultilevel"/>
    <w:tmpl w:val="D9948DF2"/>
    <w:lvl w:ilvl="0" w:tplc="F174A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B0A9200">
      <w:start w:val="1"/>
      <w:numFmt w:val="lowerLetter"/>
      <w:lvlText w:val="%2."/>
      <w:lvlJc w:val="left"/>
      <w:pPr>
        <w:ind w:left="1440" w:hanging="360"/>
      </w:pPr>
    </w:lvl>
    <w:lvl w:ilvl="2" w:tplc="89D4F2EE">
      <w:start w:val="1"/>
      <w:numFmt w:val="lowerRoman"/>
      <w:lvlText w:val="%3."/>
      <w:lvlJc w:val="right"/>
      <w:pPr>
        <w:ind w:left="2160" w:hanging="180"/>
      </w:pPr>
    </w:lvl>
    <w:lvl w:ilvl="3" w:tplc="3DC8A630">
      <w:start w:val="1"/>
      <w:numFmt w:val="decimal"/>
      <w:lvlText w:val="%4."/>
      <w:lvlJc w:val="left"/>
      <w:pPr>
        <w:ind w:left="2880" w:hanging="360"/>
      </w:pPr>
    </w:lvl>
    <w:lvl w:ilvl="4" w:tplc="F844E5F6">
      <w:start w:val="1"/>
      <w:numFmt w:val="lowerLetter"/>
      <w:lvlText w:val="%5."/>
      <w:lvlJc w:val="left"/>
      <w:pPr>
        <w:ind w:left="3600" w:hanging="360"/>
      </w:pPr>
    </w:lvl>
    <w:lvl w:ilvl="5" w:tplc="C63680F0">
      <w:start w:val="1"/>
      <w:numFmt w:val="lowerRoman"/>
      <w:lvlText w:val="%6."/>
      <w:lvlJc w:val="right"/>
      <w:pPr>
        <w:ind w:left="4320" w:hanging="180"/>
      </w:pPr>
    </w:lvl>
    <w:lvl w:ilvl="6" w:tplc="097C343C">
      <w:start w:val="1"/>
      <w:numFmt w:val="decimal"/>
      <w:lvlText w:val="%7."/>
      <w:lvlJc w:val="left"/>
      <w:pPr>
        <w:ind w:left="5040" w:hanging="360"/>
      </w:pPr>
    </w:lvl>
    <w:lvl w:ilvl="7" w:tplc="27A68562">
      <w:start w:val="1"/>
      <w:numFmt w:val="lowerLetter"/>
      <w:lvlText w:val="%8."/>
      <w:lvlJc w:val="left"/>
      <w:pPr>
        <w:ind w:left="5760" w:hanging="360"/>
      </w:pPr>
    </w:lvl>
    <w:lvl w:ilvl="8" w:tplc="8B4078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A6F5D"/>
    <w:multiLevelType w:val="hybridMultilevel"/>
    <w:tmpl w:val="10C4B5B0"/>
    <w:lvl w:ilvl="0" w:tplc="91A29F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44C02C6">
      <w:start w:val="1"/>
      <w:numFmt w:val="lowerLetter"/>
      <w:lvlText w:val="%2."/>
      <w:lvlJc w:val="left"/>
      <w:pPr>
        <w:ind w:left="1440" w:hanging="360"/>
      </w:pPr>
    </w:lvl>
    <w:lvl w:ilvl="2" w:tplc="C11CF6D0">
      <w:start w:val="1"/>
      <w:numFmt w:val="lowerRoman"/>
      <w:lvlText w:val="%3."/>
      <w:lvlJc w:val="right"/>
      <w:pPr>
        <w:ind w:left="2160" w:hanging="180"/>
      </w:pPr>
    </w:lvl>
    <w:lvl w:ilvl="3" w:tplc="3B2C4F72">
      <w:start w:val="1"/>
      <w:numFmt w:val="decimal"/>
      <w:lvlText w:val="%4."/>
      <w:lvlJc w:val="left"/>
      <w:pPr>
        <w:ind w:left="2880" w:hanging="360"/>
      </w:pPr>
    </w:lvl>
    <w:lvl w:ilvl="4" w:tplc="337698AC">
      <w:start w:val="1"/>
      <w:numFmt w:val="lowerLetter"/>
      <w:lvlText w:val="%5."/>
      <w:lvlJc w:val="left"/>
      <w:pPr>
        <w:ind w:left="3600" w:hanging="360"/>
      </w:pPr>
    </w:lvl>
    <w:lvl w:ilvl="5" w:tplc="A0E61CC2">
      <w:start w:val="1"/>
      <w:numFmt w:val="lowerRoman"/>
      <w:lvlText w:val="%6."/>
      <w:lvlJc w:val="right"/>
      <w:pPr>
        <w:ind w:left="4320" w:hanging="180"/>
      </w:pPr>
    </w:lvl>
    <w:lvl w:ilvl="6" w:tplc="8878F6BA">
      <w:start w:val="1"/>
      <w:numFmt w:val="decimal"/>
      <w:lvlText w:val="%7."/>
      <w:lvlJc w:val="left"/>
      <w:pPr>
        <w:ind w:left="5040" w:hanging="360"/>
      </w:pPr>
    </w:lvl>
    <w:lvl w:ilvl="7" w:tplc="E794B6AC">
      <w:start w:val="1"/>
      <w:numFmt w:val="lowerLetter"/>
      <w:lvlText w:val="%8."/>
      <w:lvlJc w:val="left"/>
      <w:pPr>
        <w:ind w:left="5760" w:hanging="360"/>
      </w:pPr>
    </w:lvl>
    <w:lvl w:ilvl="8" w:tplc="907A01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02AE3"/>
    <w:multiLevelType w:val="hybridMultilevel"/>
    <w:tmpl w:val="0F044FE8"/>
    <w:lvl w:ilvl="0" w:tplc="CC9AD4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A8CD33A">
      <w:start w:val="1"/>
      <w:numFmt w:val="lowerLetter"/>
      <w:lvlText w:val="%2."/>
      <w:lvlJc w:val="left"/>
      <w:pPr>
        <w:ind w:left="1440" w:hanging="360"/>
      </w:pPr>
    </w:lvl>
    <w:lvl w:ilvl="2" w:tplc="176AC62E">
      <w:start w:val="1"/>
      <w:numFmt w:val="lowerRoman"/>
      <w:lvlText w:val="%3."/>
      <w:lvlJc w:val="right"/>
      <w:pPr>
        <w:ind w:left="2160" w:hanging="180"/>
      </w:pPr>
    </w:lvl>
    <w:lvl w:ilvl="3" w:tplc="814CDEE2">
      <w:start w:val="1"/>
      <w:numFmt w:val="decimal"/>
      <w:lvlText w:val="%4."/>
      <w:lvlJc w:val="left"/>
      <w:pPr>
        <w:ind w:left="2880" w:hanging="360"/>
      </w:pPr>
    </w:lvl>
    <w:lvl w:ilvl="4" w:tplc="0E2E5B2C">
      <w:start w:val="1"/>
      <w:numFmt w:val="lowerLetter"/>
      <w:lvlText w:val="%5."/>
      <w:lvlJc w:val="left"/>
      <w:pPr>
        <w:ind w:left="3600" w:hanging="360"/>
      </w:pPr>
    </w:lvl>
    <w:lvl w:ilvl="5" w:tplc="1B529156">
      <w:start w:val="1"/>
      <w:numFmt w:val="lowerRoman"/>
      <w:lvlText w:val="%6."/>
      <w:lvlJc w:val="right"/>
      <w:pPr>
        <w:ind w:left="4320" w:hanging="180"/>
      </w:pPr>
    </w:lvl>
    <w:lvl w:ilvl="6" w:tplc="36B046DE">
      <w:start w:val="1"/>
      <w:numFmt w:val="decimal"/>
      <w:lvlText w:val="%7."/>
      <w:lvlJc w:val="left"/>
      <w:pPr>
        <w:ind w:left="5040" w:hanging="360"/>
      </w:pPr>
    </w:lvl>
    <w:lvl w:ilvl="7" w:tplc="226A7F6A">
      <w:start w:val="1"/>
      <w:numFmt w:val="lowerLetter"/>
      <w:lvlText w:val="%8."/>
      <w:lvlJc w:val="left"/>
      <w:pPr>
        <w:ind w:left="5760" w:hanging="360"/>
      </w:pPr>
    </w:lvl>
    <w:lvl w:ilvl="8" w:tplc="7EFC2E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A4455"/>
    <w:multiLevelType w:val="hybridMultilevel"/>
    <w:tmpl w:val="8AD6B67C"/>
    <w:lvl w:ilvl="0" w:tplc="68EED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1826AA2">
      <w:start w:val="1"/>
      <w:numFmt w:val="lowerLetter"/>
      <w:lvlText w:val="%2."/>
      <w:lvlJc w:val="left"/>
      <w:pPr>
        <w:ind w:left="1440" w:hanging="360"/>
      </w:pPr>
    </w:lvl>
    <w:lvl w:ilvl="2" w:tplc="2D70722E">
      <w:start w:val="1"/>
      <w:numFmt w:val="lowerRoman"/>
      <w:lvlText w:val="%3."/>
      <w:lvlJc w:val="right"/>
      <w:pPr>
        <w:ind w:left="2160" w:hanging="180"/>
      </w:pPr>
    </w:lvl>
    <w:lvl w:ilvl="3" w:tplc="E28EEB72">
      <w:start w:val="1"/>
      <w:numFmt w:val="decimal"/>
      <w:lvlText w:val="%4."/>
      <w:lvlJc w:val="left"/>
      <w:pPr>
        <w:ind w:left="2880" w:hanging="360"/>
      </w:pPr>
    </w:lvl>
    <w:lvl w:ilvl="4" w:tplc="01A8C0AC">
      <w:start w:val="1"/>
      <w:numFmt w:val="lowerLetter"/>
      <w:lvlText w:val="%5."/>
      <w:lvlJc w:val="left"/>
      <w:pPr>
        <w:ind w:left="3600" w:hanging="360"/>
      </w:pPr>
    </w:lvl>
    <w:lvl w:ilvl="5" w:tplc="10EA33A8">
      <w:start w:val="1"/>
      <w:numFmt w:val="lowerRoman"/>
      <w:lvlText w:val="%6."/>
      <w:lvlJc w:val="right"/>
      <w:pPr>
        <w:ind w:left="4320" w:hanging="180"/>
      </w:pPr>
    </w:lvl>
    <w:lvl w:ilvl="6" w:tplc="369EA65A">
      <w:start w:val="1"/>
      <w:numFmt w:val="decimal"/>
      <w:lvlText w:val="%7."/>
      <w:lvlJc w:val="left"/>
      <w:pPr>
        <w:ind w:left="5040" w:hanging="360"/>
      </w:pPr>
    </w:lvl>
    <w:lvl w:ilvl="7" w:tplc="3D600396">
      <w:start w:val="1"/>
      <w:numFmt w:val="lowerLetter"/>
      <w:lvlText w:val="%8."/>
      <w:lvlJc w:val="left"/>
      <w:pPr>
        <w:ind w:left="5760" w:hanging="360"/>
      </w:pPr>
    </w:lvl>
    <w:lvl w:ilvl="8" w:tplc="C910178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4341"/>
    <w:multiLevelType w:val="hybridMultilevel"/>
    <w:tmpl w:val="D152C9E6"/>
    <w:lvl w:ilvl="0" w:tplc="0AB88A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218D3D4">
      <w:start w:val="1"/>
      <w:numFmt w:val="lowerLetter"/>
      <w:lvlText w:val="%2."/>
      <w:lvlJc w:val="left"/>
      <w:pPr>
        <w:ind w:left="1440" w:hanging="360"/>
      </w:pPr>
    </w:lvl>
    <w:lvl w:ilvl="2" w:tplc="1F7EA1AE">
      <w:start w:val="1"/>
      <w:numFmt w:val="lowerRoman"/>
      <w:lvlText w:val="%3."/>
      <w:lvlJc w:val="right"/>
      <w:pPr>
        <w:ind w:left="2160" w:hanging="180"/>
      </w:pPr>
    </w:lvl>
    <w:lvl w:ilvl="3" w:tplc="1C66F662">
      <w:start w:val="1"/>
      <w:numFmt w:val="decimal"/>
      <w:lvlText w:val="%4."/>
      <w:lvlJc w:val="left"/>
      <w:pPr>
        <w:ind w:left="2880" w:hanging="360"/>
      </w:pPr>
    </w:lvl>
    <w:lvl w:ilvl="4" w:tplc="CE067044">
      <w:start w:val="1"/>
      <w:numFmt w:val="lowerLetter"/>
      <w:lvlText w:val="%5."/>
      <w:lvlJc w:val="left"/>
      <w:pPr>
        <w:ind w:left="3600" w:hanging="360"/>
      </w:pPr>
    </w:lvl>
    <w:lvl w:ilvl="5" w:tplc="82B618CA">
      <w:start w:val="1"/>
      <w:numFmt w:val="lowerRoman"/>
      <w:lvlText w:val="%6."/>
      <w:lvlJc w:val="right"/>
      <w:pPr>
        <w:ind w:left="4320" w:hanging="180"/>
      </w:pPr>
    </w:lvl>
    <w:lvl w:ilvl="6" w:tplc="85CEBC78">
      <w:start w:val="1"/>
      <w:numFmt w:val="decimal"/>
      <w:lvlText w:val="%7."/>
      <w:lvlJc w:val="left"/>
      <w:pPr>
        <w:ind w:left="5040" w:hanging="360"/>
      </w:pPr>
    </w:lvl>
    <w:lvl w:ilvl="7" w:tplc="024EC738">
      <w:start w:val="1"/>
      <w:numFmt w:val="lowerLetter"/>
      <w:lvlText w:val="%8."/>
      <w:lvlJc w:val="left"/>
      <w:pPr>
        <w:ind w:left="5760" w:hanging="360"/>
      </w:pPr>
    </w:lvl>
    <w:lvl w:ilvl="8" w:tplc="4AC6235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464EA"/>
    <w:multiLevelType w:val="hybridMultilevel"/>
    <w:tmpl w:val="403A67BC"/>
    <w:lvl w:ilvl="0" w:tplc="084E14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BC445BA">
      <w:start w:val="1"/>
      <w:numFmt w:val="lowerLetter"/>
      <w:lvlText w:val="%2."/>
      <w:lvlJc w:val="left"/>
      <w:pPr>
        <w:ind w:left="1440" w:hanging="360"/>
      </w:pPr>
    </w:lvl>
    <w:lvl w:ilvl="2" w:tplc="481CE6A2">
      <w:start w:val="1"/>
      <w:numFmt w:val="lowerRoman"/>
      <w:lvlText w:val="%3."/>
      <w:lvlJc w:val="right"/>
      <w:pPr>
        <w:ind w:left="2160" w:hanging="180"/>
      </w:pPr>
    </w:lvl>
    <w:lvl w:ilvl="3" w:tplc="93E65828">
      <w:start w:val="1"/>
      <w:numFmt w:val="decimal"/>
      <w:lvlText w:val="%4."/>
      <w:lvlJc w:val="left"/>
      <w:pPr>
        <w:ind w:left="2880" w:hanging="360"/>
      </w:pPr>
    </w:lvl>
    <w:lvl w:ilvl="4" w:tplc="8C60B6E8">
      <w:start w:val="1"/>
      <w:numFmt w:val="lowerLetter"/>
      <w:lvlText w:val="%5."/>
      <w:lvlJc w:val="left"/>
      <w:pPr>
        <w:ind w:left="3600" w:hanging="360"/>
      </w:pPr>
    </w:lvl>
    <w:lvl w:ilvl="5" w:tplc="996C369A">
      <w:start w:val="1"/>
      <w:numFmt w:val="lowerRoman"/>
      <w:lvlText w:val="%6."/>
      <w:lvlJc w:val="right"/>
      <w:pPr>
        <w:ind w:left="4320" w:hanging="180"/>
      </w:pPr>
    </w:lvl>
    <w:lvl w:ilvl="6" w:tplc="043E0030">
      <w:start w:val="1"/>
      <w:numFmt w:val="decimal"/>
      <w:lvlText w:val="%7."/>
      <w:lvlJc w:val="left"/>
      <w:pPr>
        <w:ind w:left="5040" w:hanging="360"/>
      </w:pPr>
    </w:lvl>
    <w:lvl w:ilvl="7" w:tplc="8334D2DC">
      <w:start w:val="1"/>
      <w:numFmt w:val="lowerLetter"/>
      <w:lvlText w:val="%8."/>
      <w:lvlJc w:val="left"/>
      <w:pPr>
        <w:ind w:left="5760" w:hanging="360"/>
      </w:pPr>
    </w:lvl>
    <w:lvl w:ilvl="8" w:tplc="EB662ED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55E7E"/>
    <w:multiLevelType w:val="hybridMultilevel"/>
    <w:tmpl w:val="8ABE21FE"/>
    <w:lvl w:ilvl="0" w:tplc="70B8C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D943858">
      <w:start w:val="1"/>
      <w:numFmt w:val="lowerLetter"/>
      <w:lvlText w:val="%2."/>
      <w:lvlJc w:val="left"/>
      <w:pPr>
        <w:ind w:left="1440" w:hanging="360"/>
      </w:pPr>
    </w:lvl>
    <w:lvl w:ilvl="2" w:tplc="F4EA5D24">
      <w:start w:val="1"/>
      <w:numFmt w:val="lowerRoman"/>
      <w:lvlText w:val="%3."/>
      <w:lvlJc w:val="right"/>
      <w:pPr>
        <w:ind w:left="2160" w:hanging="180"/>
      </w:pPr>
    </w:lvl>
    <w:lvl w:ilvl="3" w:tplc="C8B67880">
      <w:start w:val="1"/>
      <w:numFmt w:val="decimal"/>
      <w:lvlText w:val="%4."/>
      <w:lvlJc w:val="left"/>
      <w:pPr>
        <w:ind w:left="2880" w:hanging="360"/>
      </w:pPr>
    </w:lvl>
    <w:lvl w:ilvl="4" w:tplc="51B03F5C">
      <w:start w:val="1"/>
      <w:numFmt w:val="lowerLetter"/>
      <w:lvlText w:val="%5."/>
      <w:lvlJc w:val="left"/>
      <w:pPr>
        <w:ind w:left="3600" w:hanging="360"/>
      </w:pPr>
    </w:lvl>
    <w:lvl w:ilvl="5" w:tplc="1786E9BA">
      <w:start w:val="1"/>
      <w:numFmt w:val="lowerRoman"/>
      <w:lvlText w:val="%6."/>
      <w:lvlJc w:val="right"/>
      <w:pPr>
        <w:ind w:left="4320" w:hanging="180"/>
      </w:pPr>
    </w:lvl>
    <w:lvl w:ilvl="6" w:tplc="022E0686">
      <w:start w:val="1"/>
      <w:numFmt w:val="decimal"/>
      <w:lvlText w:val="%7."/>
      <w:lvlJc w:val="left"/>
      <w:pPr>
        <w:ind w:left="5040" w:hanging="360"/>
      </w:pPr>
    </w:lvl>
    <w:lvl w:ilvl="7" w:tplc="88DE2EE8">
      <w:start w:val="1"/>
      <w:numFmt w:val="lowerLetter"/>
      <w:lvlText w:val="%8."/>
      <w:lvlJc w:val="left"/>
      <w:pPr>
        <w:ind w:left="5760" w:hanging="360"/>
      </w:pPr>
    </w:lvl>
    <w:lvl w:ilvl="8" w:tplc="FCBAF74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03230"/>
    <w:multiLevelType w:val="hybridMultilevel"/>
    <w:tmpl w:val="34562A74"/>
    <w:lvl w:ilvl="0" w:tplc="2F2655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425C5334">
      <w:start w:val="1"/>
      <w:numFmt w:val="lowerLetter"/>
      <w:lvlText w:val="%2."/>
      <w:lvlJc w:val="left"/>
      <w:pPr>
        <w:ind w:left="1440" w:hanging="360"/>
      </w:pPr>
    </w:lvl>
    <w:lvl w:ilvl="2" w:tplc="7EF27FCE">
      <w:start w:val="1"/>
      <w:numFmt w:val="lowerRoman"/>
      <w:lvlText w:val="%3."/>
      <w:lvlJc w:val="right"/>
      <w:pPr>
        <w:ind w:left="2160" w:hanging="180"/>
      </w:pPr>
    </w:lvl>
    <w:lvl w:ilvl="3" w:tplc="7924DE5E">
      <w:start w:val="1"/>
      <w:numFmt w:val="decimal"/>
      <w:lvlText w:val="%4."/>
      <w:lvlJc w:val="left"/>
      <w:pPr>
        <w:ind w:left="2880" w:hanging="360"/>
      </w:pPr>
    </w:lvl>
    <w:lvl w:ilvl="4" w:tplc="61428F0A">
      <w:start w:val="1"/>
      <w:numFmt w:val="lowerLetter"/>
      <w:lvlText w:val="%5."/>
      <w:lvlJc w:val="left"/>
      <w:pPr>
        <w:ind w:left="3600" w:hanging="360"/>
      </w:pPr>
    </w:lvl>
    <w:lvl w:ilvl="5" w:tplc="03C859B8">
      <w:start w:val="1"/>
      <w:numFmt w:val="lowerRoman"/>
      <w:lvlText w:val="%6."/>
      <w:lvlJc w:val="right"/>
      <w:pPr>
        <w:ind w:left="4320" w:hanging="180"/>
      </w:pPr>
    </w:lvl>
    <w:lvl w:ilvl="6" w:tplc="6DAE1444">
      <w:start w:val="1"/>
      <w:numFmt w:val="decimal"/>
      <w:lvlText w:val="%7."/>
      <w:lvlJc w:val="left"/>
      <w:pPr>
        <w:ind w:left="5040" w:hanging="360"/>
      </w:pPr>
    </w:lvl>
    <w:lvl w:ilvl="7" w:tplc="CD00F852">
      <w:start w:val="1"/>
      <w:numFmt w:val="lowerLetter"/>
      <w:lvlText w:val="%8."/>
      <w:lvlJc w:val="left"/>
      <w:pPr>
        <w:ind w:left="5760" w:hanging="360"/>
      </w:pPr>
    </w:lvl>
    <w:lvl w:ilvl="8" w:tplc="0D96A7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97EB9"/>
    <w:multiLevelType w:val="hybridMultilevel"/>
    <w:tmpl w:val="A9D85B8A"/>
    <w:lvl w:ilvl="0" w:tplc="12D00B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52ED940">
      <w:start w:val="1"/>
      <w:numFmt w:val="lowerLetter"/>
      <w:lvlText w:val="%2."/>
      <w:lvlJc w:val="left"/>
      <w:pPr>
        <w:ind w:left="1440" w:hanging="360"/>
      </w:pPr>
    </w:lvl>
    <w:lvl w:ilvl="2" w:tplc="0E1C941E">
      <w:start w:val="1"/>
      <w:numFmt w:val="lowerRoman"/>
      <w:lvlText w:val="%3."/>
      <w:lvlJc w:val="right"/>
      <w:pPr>
        <w:ind w:left="2160" w:hanging="180"/>
      </w:pPr>
    </w:lvl>
    <w:lvl w:ilvl="3" w:tplc="CCE4E3EE">
      <w:start w:val="1"/>
      <w:numFmt w:val="decimal"/>
      <w:lvlText w:val="%4."/>
      <w:lvlJc w:val="left"/>
      <w:pPr>
        <w:ind w:left="2880" w:hanging="360"/>
      </w:pPr>
    </w:lvl>
    <w:lvl w:ilvl="4" w:tplc="D8ACE2C2">
      <w:start w:val="1"/>
      <w:numFmt w:val="lowerLetter"/>
      <w:lvlText w:val="%5."/>
      <w:lvlJc w:val="left"/>
      <w:pPr>
        <w:ind w:left="3600" w:hanging="360"/>
      </w:pPr>
    </w:lvl>
    <w:lvl w:ilvl="5" w:tplc="BF76BDEE">
      <w:start w:val="1"/>
      <w:numFmt w:val="lowerRoman"/>
      <w:lvlText w:val="%6."/>
      <w:lvlJc w:val="right"/>
      <w:pPr>
        <w:ind w:left="4320" w:hanging="180"/>
      </w:pPr>
    </w:lvl>
    <w:lvl w:ilvl="6" w:tplc="DE0AA17A">
      <w:start w:val="1"/>
      <w:numFmt w:val="decimal"/>
      <w:lvlText w:val="%7."/>
      <w:lvlJc w:val="left"/>
      <w:pPr>
        <w:ind w:left="5040" w:hanging="360"/>
      </w:pPr>
    </w:lvl>
    <w:lvl w:ilvl="7" w:tplc="6D140F48">
      <w:start w:val="1"/>
      <w:numFmt w:val="lowerLetter"/>
      <w:lvlText w:val="%8."/>
      <w:lvlJc w:val="left"/>
      <w:pPr>
        <w:ind w:left="5760" w:hanging="360"/>
      </w:pPr>
    </w:lvl>
    <w:lvl w:ilvl="8" w:tplc="A306A91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26324"/>
    <w:multiLevelType w:val="hybridMultilevel"/>
    <w:tmpl w:val="734482F2"/>
    <w:lvl w:ilvl="0" w:tplc="1DACBC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0201AD8">
      <w:start w:val="1"/>
      <w:numFmt w:val="lowerLetter"/>
      <w:lvlText w:val="%2."/>
      <w:lvlJc w:val="left"/>
      <w:pPr>
        <w:ind w:left="1440" w:hanging="360"/>
      </w:pPr>
    </w:lvl>
    <w:lvl w:ilvl="2" w:tplc="2392ED5A">
      <w:start w:val="1"/>
      <w:numFmt w:val="lowerRoman"/>
      <w:lvlText w:val="%3."/>
      <w:lvlJc w:val="right"/>
      <w:pPr>
        <w:ind w:left="2160" w:hanging="180"/>
      </w:pPr>
    </w:lvl>
    <w:lvl w:ilvl="3" w:tplc="19C01B0E">
      <w:start w:val="1"/>
      <w:numFmt w:val="decimal"/>
      <w:lvlText w:val="%4."/>
      <w:lvlJc w:val="left"/>
      <w:pPr>
        <w:ind w:left="2880" w:hanging="360"/>
      </w:pPr>
    </w:lvl>
    <w:lvl w:ilvl="4" w:tplc="29E0CEFE">
      <w:start w:val="1"/>
      <w:numFmt w:val="lowerLetter"/>
      <w:lvlText w:val="%5."/>
      <w:lvlJc w:val="left"/>
      <w:pPr>
        <w:ind w:left="3600" w:hanging="360"/>
      </w:pPr>
    </w:lvl>
    <w:lvl w:ilvl="5" w:tplc="98D49BE6">
      <w:start w:val="1"/>
      <w:numFmt w:val="lowerRoman"/>
      <w:lvlText w:val="%6."/>
      <w:lvlJc w:val="right"/>
      <w:pPr>
        <w:ind w:left="4320" w:hanging="180"/>
      </w:pPr>
    </w:lvl>
    <w:lvl w:ilvl="6" w:tplc="3822F14C">
      <w:start w:val="1"/>
      <w:numFmt w:val="decimal"/>
      <w:lvlText w:val="%7."/>
      <w:lvlJc w:val="left"/>
      <w:pPr>
        <w:ind w:left="5040" w:hanging="360"/>
      </w:pPr>
    </w:lvl>
    <w:lvl w:ilvl="7" w:tplc="8A94C5A0">
      <w:start w:val="1"/>
      <w:numFmt w:val="lowerLetter"/>
      <w:lvlText w:val="%8."/>
      <w:lvlJc w:val="left"/>
      <w:pPr>
        <w:ind w:left="5760" w:hanging="360"/>
      </w:pPr>
    </w:lvl>
    <w:lvl w:ilvl="8" w:tplc="06BC9FD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D325C"/>
    <w:multiLevelType w:val="hybridMultilevel"/>
    <w:tmpl w:val="811447E6"/>
    <w:lvl w:ilvl="0" w:tplc="B812FD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94AD89A">
      <w:start w:val="1"/>
      <w:numFmt w:val="lowerLetter"/>
      <w:lvlText w:val="%2."/>
      <w:lvlJc w:val="left"/>
      <w:pPr>
        <w:ind w:left="1440" w:hanging="360"/>
      </w:pPr>
    </w:lvl>
    <w:lvl w:ilvl="2" w:tplc="17848462">
      <w:start w:val="1"/>
      <w:numFmt w:val="lowerRoman"/>
      <w:lvlText w:val="%3."/>
      <w:lvlJc w:val="right"/>
      <w:pPr>
        <w:ind w:left="2160" w:hanging="180"/>
      </w:pPr>
    </w:lvl>
    <w:lvl w:ilvl="3" w:tplc="432EB48E">
      <w:start w:val="1"/>
      <w:numFmt w:val="decimal"/>
      <w:lvlText w:val="%4."/>
      <w:lvlJc w:val="left"/>
      <w:pPr>
        <w:ind w:left="2880" w:hanging="360"/>
      </w:pPr>
    </w:lvl>
    <w:lvl w:ilvl="4" w:tplc="340E4CA6">
      <w:start w:val="1"/>
      <w:numFmt w:val="lowerLetter"/>
      <w:lvlText w:val="%5."/>
      <w:lvlJc w:val="left"/>
      <w:pPr>
        <w:ind w:left="3600" w:hanging="360"/>
      </w:pPr>
    </w:lvl>
    <w:lvl w:ilvl="5" w:tplc="1206EEA0">
      <w:start w:val="1"/>
      <w:numFmt w:val="lowerRoman"/>
      <w:lvlText w:val="%6."/>
      <w:lvlJc w:val="right"/>
      <w:pPr>
        <w:ind w:left="4320" w:hanging="180"/>
      </w:pPr>
    </w:lvl>
    <w:lvl w:ilvl="6" w:tplc="2518563E">
      <w:start w:val="1"/>
      <w:numFmt w:val="decimal"/>
      <w:lvlText w:val="%7."/>
      <w:lvlJc w:val="left"/>
      <w:pPr>
        <w:ind w:left="5040" w:hanging="360"/>
      </w:pPr>
    </w:lvl>
    <w:lvl w:ilvl="7" w:tplc="E878CB64">
      <w:start w:val="1"/>
      <w:numFmt w:val="lowerLetter"/>
      <w:lvlText w:val="%8."/>
      <w:lvlJc w:val="left"/>
      <w:pPr>
        <w:ind w:left="5760" w:hanging="360"/>
      </w:pPr>
    </w:lvl>
    <w:lvl w:ilvl="8" w:tplc="3BC69A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86796"/>
    <w:multiLevelType w:val="hybridMultilevel"/>
    <w:tmpl w:val="7B645074"/>
    <w:lvl w:ilvl="0" w:tplc="01208E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EEE8EDEE">
      <w:start w:val="1"/>
      <w:numFmt w:val="lowerLetter"/>
      <w:lvlText w:val="%2."/>
      <w:lvlJc w:val="left"/>
      <w:pPr>
        <w:ind w:left="1440" w:hanging="360"/>
      </w:pPr>
    </w:lvl>
    <w:lvl w:ilvl="2" w:tplc="563CD45E">
      <w:start w:val="1"/>
      <w:numFmt w:val="lowerRoman"/>
      <w:lvlText w:val="%3."/>
      <w:lvlJc w:val="right"/>
      <w:pPr>
        <w:ind w:left="2160" w:hanging="180"/>
      </w:pPr>
    </w:lvl>
    <w:lvl w:ilvl="3" w:tplc="CE2E30DE">
      <w:start w:val="1"/>
      <w:numFmt w:val="decimal"/>
      <w:lvlText w:val="%4."/>
      <w:lvlJc w:val="left"/>
      <w:pPr>
        <w:ind w:left="2880" w:hanging="360"/>
      </w:pPr>
    </w:lvl>
    <w:lvl w:ilvl="4" w:tplc="35CE8E9E">
      <w:start w:val="1"/>
      <w:numFmt w:val="lowerLetter"/>
      <w:lvlText w:val="%5."/>
      <w:lvlJc w:val="left"/>
      <w:pPr>
        <w:ind w:left="3600" w:hanging="360"/>
      </w:pPr>
    </w:lvl>
    <w:lvl w:ilvl="5" w:tplc="A5AA15B8">
      <w:start w:val="1"/>
      <w:numFmt w:val="lowerRoman"/>
      <w:lvlText w:val="%6."/>
      <w:lvlJc w:val="right"/>
      <w:pPr>
        <w:ind w:left="4320" w:hanging="180"/>
      </w:pPr>
    </w:lvl>
    <w:lvl w:ilvl="6" w:tplc="94B68A14">
      <w:start w:val="1"/>
      <w:numFmt w:val="decimal"/>
      <w:lvlText w:val="%7."/>
      <w:lvlJc w:val="left"/>
      <w:pPr>
        <w:ind w:left="5040" w:hanging="360"/>
      </w:pPr>
    </w:lvl>
    <w:lvl w:ilvl="7" w:tplc="B590F96C">
      <w:start w:val="1"/>
      <w:numFmt w:val="lowerLetter"/>
      <w:lvlText w:val="%8."/>
      <w:lvlJc w:val="left"/>
      <w:pPr>
        <w:ind w:left="5760" w:hanging="360"/>
      </w:pPr>
    </w:lvl>
    <w:lvl w:ilvl="8" w:tplc="6EFADEAE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809665">
    <w:abstractNumId w:val="21"/>
  </w:num>
  <w:num w:numId="2" w16cid:durableId="2116824245">
    <w:abstractNumId w:val="17"/>
  </w:num>
  <w:num w:numId="3" w16cid:durableId="1027679304">
    <w:abstractNumId w:val="16"/>
  </w:num>
  <w:num w:numId="4" w16cid:durableId="932006407">
    <w:abstractNumId w:val="2"/>
  </w:num>
  <w:num w:numId="5" w16cid:durableId="364402883">
    <w:abstractNumId w:val="12"/>
  </w:num>
  <w:num w:numId="6" w16cid:durableId="503860170">
    <w:abstractNumId w:val="19"/>
  </w:num>
  <w:num w:numId="7" w16cid:durableId="514851777">
    <w:abstractNumId w:val="23"/>
  </w:num>
  <w:num w:numId="8" w16cid:durableId="196478386">
    <w:abstractNumId w:val="25"/>
  </w:num>
  <w:num w:numId="9" w16cid:durableId="1101148180">
    <w:abstractNumId w:val="24"/>
  </w:num>
  <w:num w:numId="10" w16cid:durableId="82186123">
    <w:abstractNumId w:val="7"/>
  </w:num>
  <w:num w:numId="11" w16cid:durableId="660232659">
    <w:abstractNumId w:val="18"/>
  </w:num>
  <w:num w:numId="12" w16cid:durableId="1729188457">
    <w:abstractNumId w:val="0"/>
  </w:num>
  <w:num w:numId="13" w16cid:durableId="1272081556">
    <w:abstractNumId w:val="1"/>
  </w:num>
  <w:num w:numId="14" w16cid:durableId="827475672">
    <w:abstractNumId w:val="9"/>
  </w:num>
  <w:num w:numId="15" w16cid:durableId="1062405535">
    <w:abstractNumId w:val="6"/>
  </w:num>
  <w:num w:numId="16" w16cid:durableId="1778018260">
    <w:abstractNumId w:val="10"/>
  </w:num>
  <w:num w:numId="17" w16cid:durableId="805044703">
    <w:abstractNumId w:val="26"/>
  </w:num>
  <w:num w:numId="18" w16cid:durableId="2012902306">
    <w:abstractNumId w:val="5"/>
  </w:num>
  <w:num w:numId="19" w16cid:durableId="1747649845">
    <w:abstractNumId w:val="4"/>
  </w:num>
  <w:num w:numId="20" w16cid:durableId="203442576">
    <w:abstractNumId w:val="11"/>
  </w:num>
  <w:num w:numId="21" w16cid:durableId="1235237822">
    <w:abstractNumId w:val="13"/>
  </w:num>
  <w:num w:numId="22" w16cid:durableId="816341084">
    <w:abstractNumId w:val="15"/>
  </w:num>
  <w:num w:numId="23" w16cid:durableId="336617381">
    <w:abstractNumId w:val="3"/>
  </w:num>
  <w:num w:numId="24" w16cid:durableId="828906331">
    <w:abstractNumId w:val="20"/>
  </w:num>
  <w:num w:numId="25" w16cid:durableId="867572326">
    <w:abstractNumId w:val="14"/>
  </w:num>
  <w:num w:numId="26" w16cid:durableId="623728074">
    <w:abstractNumId w:val="22"/>
  </w:num>
  <w:num w:numId="27" w16cid:durableId="1044019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E0"/>
    <w:rsid w:val="00A969E0"/>
    <w:rsid w:val="00D75552"/>
    <w:rsid w:val="00F5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AE83D"/>
  <w15:docId w15:val="{C8E8D4F8-DDB9-4D24-BDAC-52F79B48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503</Words>
  <Characters>3798</Characters>
  <Application>Microsoft Office Word</Application>
  <DocSecurity>0</DocSecurity>
  <Lines>79</Lines>
  <Paragraphs>39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2</cp:revision>
  <dcterms:created xsi:type="dcterms:W3CDTF">2023-01-30T11:12:00Z</dcterms:created>
  <dcterms:modified xsi:type="dcterms:W3CDTF">2023-01-30T11:12:00Z</dcterms:modified>
</cp:coreProperties>
</file>