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1013FF93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>
        <w:rPr>
          <w:rFonts w:ascii="Verdana" w:hAnsi="Verdana"/>
          <w:b/>
          <w:sz w:val="28"/>
          <w:szCs w:val="28"/>
        </w:rPr>
        <w:br/>
      </w:r>
      <w:r w:rsidR="00E96026">
        <w:rPr>
          <w:rFonts w:ascii="Verdana" w:hAnsi="Verdana"/>
          <w:b/>
          <w:sz w:val="28"/>
          <w:szCs w:val="28"/>
        </w:rPr>
        <w:t>СИСТЕМЫ УПРАВЛЕНИЯ РИСКАМИ В</w:t>
      </w:r>
      <w:r w:rsidR="00E96026">
        <w:rPr>
          <w:rFonts w:ascii="Verdana" w:hAnsi="Verdana"/>
          <w:b/>
          <w:sz w:val="28"/>
          <w:szCs w:val="28"/>
        </w:rPr>
        <w:br/>
        <w:t>СООТВЕТС</w:t>
      </w:r>
      <w:r w:rsidR="006305D9">
        <w:rPr>
          <w:rFonts w:ascii="Verdana" w:hAnsi="Verdana"/>
          <w:b/>
          <w:sz w:val="28"/>
          <w:szCs w:val="28"/>
        </w:rPr>
        <w:t>Т</w:t>
      </w:r>
      <w:r w:rsidR="00E96026">
        <w:rPr>
          <w:rFonts w:ascii="Verdana" w:hAnsi="Verdana"/>
          <w:b/>
          <w:sz w:val="28"/>
          <w:szCs w:val="28"/>
        </w:rPr>
        <w:t>ВИИ С ТРЕБОВАНИЯМИ 716-П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  <w:bookmarkStart w:id="0" w:name="_Hlk99539190"/>
          </w:p>
        </w:tc>
      </w:tr>
      <w:bookmarkEnd w:id="0"/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29"/>
        <w:gridCol w:w="2720"/>
        <w:gridCol w:w="293"/>
        <w:gridCol w:w="1257"/>
        <w:gridCol w:w="133"/>
        <w:gridCol w:w="1460"/>
      </w:tblGrid>
      <w:tr w:rsidR="006555E6" w14:paraId="7561A70C" w14:textId="77777777" w:rsidTr="006555E6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E4F9876" w14:textId="6FB4F4AB" w:rsidR="006555E6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66A9E554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D7650" w14:paraId="04EB30E4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E8AABE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D7650" w:rsidRPr="00510F7B" w14:paraId="2E0C3655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BF43AA" w14:textId="40BD3224" w:rsidR="000D7650" w:rsidRDefault="00D36F7A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Выполнение требования Положения ЦБ РФ 716-П о корректном формировании системы управления операционными рисками</w:t>
            </w:r>
          </w:p>
          <w:p w14:paraId="3D93AA5F" w14:textId="31DB69D5" w:rsidR="000D7650" w:rsidRDefault="00D36F7A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69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Оценка действующей системы управления операционными рисками</w:t>
            </w:r>
          </w:p>
          <w:p w14:paraId="64FBE1A4" w14:textId="3E57172B" w:rsidR="000D7650" w:rsidRPr="00510F7B" w:rsidRDefault="00D36F7A" w:rsidP="0000638D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4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7650">
              <w:rPr>
                <w:sz w:val="20"/>
              </w:rPr>
              <w:t xml:space="preserve"> </w:t>
            </w:r>
            <w:r w:rsidR="000D7650" w:rsidRPr="000D7650">
              <w:rPr>
                <w:sz w:val="20"/>
              </w:rPr>
              <w:t>Подготовка к проверке регулятора</w:t>
            </w:r>
          </w:p>
        </w:tc>
      </w:tr>
      <w:tr w:rsidR="00A33C4E" w:rsidRPr="0027696F" w14:paraId="0AB076FA" w14:textId="77777777" w:rsidTr="006555E6">
        <w:trPr>
          <w:trHeight w:val="204"/>
        </w:trPr>
        <w:tc>
          <w:tcPr>
            <w:tcW w:w="39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C9F6C09" w14:textId="0FA7E3B2" w:rsidR="00A33C4E" w:rsidRPr="001977D3" w:rsidRDefault="00D36F7A" w:rsidP="004F138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6055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D3E85">
              <w:rPr>
                <w:sz w:val="20"/>
              </w:rPr>
              <w:t xml:space="preserve"> </w:t>
            </w:r>
            <w:r w:rsidR="007D6A71">
              <w:rPr>
                <w:sz w:val="20"/>
              </w:rPr>
              <w:t>Другое</w:t>
            </w:r>
          </w:p>
        </w:tc>
        <w:tc>
          <w:tcPr>
            <w:tcW w:w="58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B006F08" w14:textId="77777777" w:rsidR="00A33C4E" w:rsidRPr="0027696F" w:rsidRDefault="00A33C4E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33C4E" w:rsidRPr="0027696F" w14:paraId="2188DB15" w14:textId="77777777" w:rsidTr="006555E6">
        <w:trPr>
          <w:trHeight w:val="204"/>
        </w:trPr>
        <w:tc>
          <w:tcPr>
            <w:tcW w:w="39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10C0B" w14:textId="77777777" w:rsidR="00A33C4E" w:rsidRDefault="00A33C4E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86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7D6D1" w14:textId="77777777" w:rsidR="00A33C4E" w:rsidRPr="0027696F" w:rsidRDefault="00A33C4E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Start w:id="1" w:name="_Hlk99967137"/>
      <w:tr w:rsidR="00056CC5" w:rsidRPr="00BD3E85" w14:paraId="5520D9F7" w14:textId="77777777" w:rsidTr="006555E6">
        <w:trPr>
          <w:trHeight w:val="204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67199" w14:textId="55C5A9C3" w:rsidR="00056CC5" w:rsidRPr="00BD3E85" w:rsidRDefault="00D36F7A" w:rsidP="005959F4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C5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056CC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C5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56CC5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5959F4" w:rsidRPr="005959F4" w14:paraId="24951217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F9F74" w14:textId="77777777" w:rsidR="005959F4" w:rsidRPr="005959F4" w:rsidRDefault="005959F4" w:rsidP="005959F4">
            <w:pPr>
              <w:tabs>
                <w:tab w:val="left" w:pos="851"/>
              </w:tabs>
              <w:outlineLvl w:val="2"/>
              <w:rPr>
                <w:color w:val="7F7F7F" w:themeColor="text1" w:themeTint="80"/>
                <w:sz w:val="4"/>
                <w:szCs w:val="4"/>
              </w:rPr>
            </w:pPr>
          </w:p>
        </w:tc>
      </w:tr>
      <w:bookmarkEnd w:id="1"/>
      <w:tr w:rsidR="00E96026" w14:paraId="2C3C55E5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0D765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6555E6" w14:paraId="2890902C" w14:textId="77777777" w:rsidTr="006555E6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39C4203" w14:textId="77777777" w:rsidR="006555E6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r w:rsidRPr="00A728D6">
              <w:rPr>
                <w:rFonts w:asciiTheme="minorHAnsi" w:hAnsiTheme="minorHAnsi"/>
                <w:color w:val="FFFFFF"/>
                <w:sz w:val="20"/>
              </w:rPr>
              <w:t>Имеется ли служба управления рисками?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31F50A71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10F7B" w14:paraId="74DD0222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71BFCAEB" w:rsidR="00510F7B" w:rsidRDefault="00D36F7A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2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A728D6">
              <w:rPr>
                <w:sz w:val="20"/>
              </w:rPr>
              <w:t xml:space="preserve"> </w:t>
            </w:r>
            <w:r w:rsidR="00510F7B" w:rsidRPr="00A728D6">
              <w:rPr>
                <w:sz w:val="20"/>
              </w:rPr>
              <w:t>Да, занимается всеми видами рисков</w:t>
            </w:r>
          </w:p>
          <w:p w14:paraId="79924762" w14:textId="6C79B063" w:rsidR="00AF082C" w:rsidRDefault="00D36F7A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81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Да, занимается исключительно финансовыми рисками</w:t>
            </w:r>
          </w:p>
          <w:p w14:paraId="683C8591" w14:textId="6050765E" w:rsidR="00AF082C" w:rsidRPr="00510F7B" w:rsidRDefault="00D36F7A" w:rsidP="0000638D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48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</w:tc>
      </w:tr>
      <w:tr w:rsidR="000D7650" w14:paraId="0AEB2914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20BC79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7597CE4" w14:textId="77777777" w:rsidTr="006555E6">
        <w:trPr>
          <w:trHeight w:val="250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555E6" w14:paraId="7FA71889" w14:textId="77777777" w:rsidTr="006555E6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1C4D878" w14:textId="77777777" w:rsidR="006555E6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Проведена ли классификация рисков?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56C796D9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6555E6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39161"/>
          </w:p>
        </w:tc>
      </w:tr>
      <w:tr w:rsidR="00A728D6" w14:paraId="18B25D5C" w14:textId="77777777" w:rsidTr="006555E6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12C38A" w14:textId="0B1C934D" w:rsidR="00510F7B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95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510F7B">
              <w:rPr>
                <w:sz w:val="20"/>
              </w:rPr>
              <w:t xml:space="preserve"> </w:t>
            </w:r>
            <w:r w:rsidR="00510F7B" w:rsidRPr="00510F7B">
              <w:rPr>
                <w:sz w:val="20"/>
              </w:rPr>
              <w:t>Да, в соответствии с 716-П</w:t>
            </w:r>
          </w:p>
          <w:p w14:paraId="52CA044C" w14:textId="30303372" w:rsidR="00AF082C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32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Да, по иной методике</w:t>
            </w:r>
          </w:p>
          <w:p w14:paraId="6A033919" w14:textId="528A081A" w:rsidR="00AF082C" w:rsidRPr="00510F7B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1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</w:tc>
      </w:tr>
      <w:tr w:rsidR="000D7650" w14:paraId="030DFD4C" w14:textId="77777777" w:rsidTr="006555E6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3A6A54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  <w:bookmarkStart w:id="4" w:name="_Hlk98432293"/>
            <w:bookmarkEnd w:id="2"/>
            <w:bookmarkEnd w:id="3"/>
          </w:p>
        </w:tc>
      </w:tr>
      <w:tr w:rsidR="003E5F37" w14:paraId="50E3662C" w14:textId="77777777" w:rsidTr="006555E6">
        <w:trPr>
          <w:trHeight w:val="263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5" w:name="_Hlk99543478"/>
          </w:p>
        </w:tc>
      </w:tr>
      <w:tr w:rsidR="006555E6" w14:paraId="511B2780" w14:textId="77777777" w:rsidTr="006555E6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4E321EF" w14:textId="77777777" w:rsidR="006555E6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8432372"/>
            <w:bookmarkEnd w:id="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Укажите, к</w:t>
            </w:r>
            <w:r w:rsidRPr="007275E4">
              <w:rPr>
                <w:rFonts w:asciiTheme="minorHAnsi" w:hAnsiTheme="minorHAnsi"/>
                <w:color w:val="FFFFFF" w:themeColor="background1"/>
                <w:sz w:val="20"/>
              </w:rPr>
              <w:t>акие процедуры по управлению рисками реализованы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46A4C21B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0893B318" w14:textId="77777777" w:rsidTr="006555E6">
        <w:trPr>
          <w:trHeight w:val="49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77777777" w:rsidR="003E5F37" w:rsidRDefault="003E5F3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977D3" w14:paraId="0C9CA996" w14:textId="77777777" w:rsidTr="006555E6">
        <w:trPr>
          <w:trHeight w:val="66"/>
        </w:trPr>
        <w:tc>
          <w:tcPr>
            <w:tcW w:w="66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50D63A" w14:textId="2A68D0A5" w:rsidR="001977D3" w:rsidRPr="007B1D40" w:rsidRDefault="001977D3" w:rsidP="00C0086F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Процедура</w:t>
            </w:r>
          </w:p>
        </w:tc>
        <w:tc>
          <w:tcPr>
            <w:tcW w:w="31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32F2E3" w14:textId="5E4FA14B" w:rsidR="001977D3" w:rsidRPr="007B1D40" w:rsidRDefault="001977D3" w:rsidP="001977D3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Реализация</w:t>
            </w:r>
          </w:p>
        </w:tc>
      </w:tr>
      <w:tr w:rsidR="007B1D40" w14:paraId="668C08D1" w14:textId="77777777" w:rsidTr="006555E6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13896D" w14:textId="77777777" w:rsidR="007B1D40" w:rsidRDefault="007B1D4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7C2112B4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7918AF1" w14:textId="14F0EB5D" w:rsidR="00C64858" w:rsidRDefault="00C64858" w:rsidP="00C64858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Идентификация рисков</w:t>
            </w:r>
          </w:p>
        </w:tc>
        <w:tc>
          <w:tcPr>
            <w:tcW w:w="139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68D6701" w14:textId="7C599122" w:rsidR="00C64858" w:rsidRDefault="00D36F7A" w:rsidP="00C0086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6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58C22D4" w14:textId="3199CC66" w:rsidR="00C64858" w:rsidRDefault="00D36F7A" w:rsidP="00C0086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190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32BB542E" w14:textId="77777777" w:rsidTr="006555E6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D76E9E" w14:textId="77777777" w:rsidR="007B1D40" w:rsidRDefault="007B1D40" w:rsidP="00C64858">
            <w:pPr>
              <w:outlineLvl w:val="2"/>
              <w:rPr>
                <w:sz w:val="8"/>
                <w:szCs w:val="8"/>
              </w:rPr>
            </w:pPr>
          </w:p>
        </w:tc>
      </w:tr>
      <w:tr w:rsidR="00C64858" w14:paraId="5399A6AD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79925B4" w14:textId="544EFE94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Сбор и регистрация событий и потерь</w:t>
            </w:r>
          </w:p>
        </w:tc>
        <w:tc>
          <w:tcPr>
            <w:tcW w:w="13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2C1B860" w14:textId="05642523" w:rsidR="00C64858" w:rsidRDefault="00D36F7A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641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9483EB0" w14:textId="539C87DB" w:rsidR="00C64858" w:rsidRDefault="00D36F7A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0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05614138" w14:textId="77777777" w:rsidTr="006555E6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070BED" w14:textId="77777777" w:rsidR="007B1D40" w:rsidRDefault="007B1D40" w:rsidP="00C6485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32C157FB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62EA9C5" w14:textId="23163F7F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Определение и возмещение потерь</w:t>
            </w:r>
          </w:p>
        </w:tc>
        <w:tc>
          <w:tcPr>
            <w:tcW w:w="139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940E10C" w14:textId="26C22483" w:rsidR="00C64858" w:rsidRDefault="00D36F7A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05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733A158" w14:textId="10C4A1F4" w:rsidR="00C64858" w:rsidRDefault="00D36F7A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75D6B2BC" w14:textId="77777777" w:rsidTr="006555E6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8F5B3" w14:textId="77777777" w:rsidR="007B1D40" w:rsidRDefault="007B1D40" w:rsidP="00C64858">
            <w:pPr>
              <w:outlineLvl w:val="2"/>
              <w:rPr>
                <w:sz w:val="8"/>
                <w:szCs w:val="8"/>
              </w:rPr>
            </w:pPr>
            <w:bookmarkStart w:id="7" w:name="_Hlk99543414"/>
          </w:p>
        </w:tc>
      </w:tr>
      <w:tr w:rsidR="00C64858" w14:paraId="67914DFC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893C6EA" w14:textId="39AA7E4A" w:rsidR="00C64858" w:rsidRDefault="00C64858" w:rsidP="00C64858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 xml:space="preserve">Количественная оценка уровня </w:t>
            </w:r>
            <w:proofErr w:type="spellStart"/>
            <w:r w:rsidRPr="00564FD5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BE720D6" w14:textId="34981DC7" w:rsidR="00C64858" w:rsidRDefault="00D36F7A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57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842D925" w14:textId="2FCB8B4B" w:rsidR="00C64858" w:rsidRDefault="00D36F7A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1A920EFB" w14:textId="77777777" w:rsidTr="006555E6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770F48" w14:textId="77777777" w:rsidR="007B1D40" w:rsidRDefault="007B1D40" w:rsidP="00C6485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1B056925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9559BCA" w14:textId="6292A4C7" w:rsidR="00C64858" w:rsidRDefault="00C64858" w:rsidP="00C64858">
            <w:pPr>
              <w:outlineLvl w:val="2"/>
              <w:rPr>
                <w:sz w:val="20"/>
              </w:rPr>
            </w:pPr>
            <w:bookmarkStart w:id="8" w:name="_Hlk99543402"/>
            <w:r w:rsidRPr="00C64858">
              <w:rPr>
                <w:sz w:val="20"/>
              </w:rPr>
              <w:t xml:space="preserve">Качественная оценка уровня </w:t>
            </w:r>
            <w:proofErr w:type="spellStart"/>
            <w:r w:rsidRPr="00C64858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139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385E3A1" w14:textId="72CE806A" w:rsidR="00C64858" w:rsidRDefault="00D36F7A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012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46610A" w14:textId="49F62D27" w:rsidR="00C64858" w:rsidRDefault="00D36F7A" w:rsidP="00C64858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30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7B1D40" w14:paraId="322DC707" w14:textId="77777777" w:rsidTr="006555E6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9F5FDF" w14:textId="77777777" w:rsidR="007B1D40" w:rsidRDefault="007B1D40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7"/>
      <w:tr w:rsidR="00C64858" w14:paraId="619B00A0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139294B" w14:textId="44B8A7DC" w:rsidR="00C64858" w:rsidRDefault="00C64858" w:rsidP="00FA1B9A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Самооценка рисков не реже одного раза в год по собственной методике</w:t>
            </w:r>
          </w:p>
        </w:tc>
        <w:tc>
          <w:tcPr>
            <w:tcW w:w="13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29E7A75" w14:textId="651261A9" w:rsidR="00C64858" w:rsidRDefault="00D36F7A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49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8F1DC3E" w14:textId="13F50C6C" w:rsidR="00C64858" w:rsidRDefault="00D36F7A" w:rsidP="00FA1B9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8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bookmarkEnd w:id="8"/>
      <w:tr w:rsidR="00C64858" w14:paraId="4301DD70" w14:textId="77777777" w:rsidTr="006555E6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7E1BEB" w14:textId="77777777" w:rsidR="00C64858" w:rsidRDefault="00C64858" w:rsidP="00FA1B9A">
            <w:pPr>
              <w:outlineLvl w:val="2"/>
              <w:rPr>
                <w:sz w:val="8"/>
                <w:szCs w:val="8"/>
              </w:rPr>
            </w:pPr>
          </w:p>
        </w:tc>
      </w:tr>
      <w:tr w:rsidR="00C64858" w14:paraId="1615234F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998F994" w14:textId="76C7E769" w:rsidR="00C64858" w:rsidRDefault="00C64858" w:rsidP="00FA1B9A">
            <w:pPr>
              <w:outlineLvl w:val="2"/>
              <w:rPr>
                <w:sz w:val="20"/>
              </w:rPr>
            </w:pPr>
            <w:r w:rsidRPr="00C64858">
              <w:rPr>
                <w:sz w:val="20"/>
              </w:rPr>
              <w:t xml:space="preserve">Выбор и применение способа реагирования на </w:t>
            </w:r>
            <w:proofErr w:type="spellStart"/>
            <w:r w:rsidRPr="00C64858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A2809A8" w14:textId="64533B89" w:rsidR="00C64858" w:rsidRDefault="00D36F7A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33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CAB6381" w14:textId="6D9B08CF" w:rsidR="00C64858" w:rsidRDefault="00D36F7A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93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C64858" w14:paraId="25C3CEB4" w14:textId="77777777" w:rsidTr="006555E6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F84033" w14:textId="77777777" w:rsidR="00C64858" w:rsidRDefault="00C64858" w:rsidP="00FA1B9A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64858" w14:paraId="1E2FAFA4" w14:textId="77777777" w:rsidTr="006555E6">
        <w:tc>
          <w:tcPr>
            <w:tcW w:w="694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3DD91A0" w14:textId="077EF351" w:rsidR="00C64858" w:rsidRDefault="00C64858" w:rsidP="00FA1B9A">
            <w:pPr>
              <w:outlineLvl w:val="2"/>
              <w:rPr>
                <w:sz w:val="20"/>
              </w:rPr>
            </w:pPr>
            <w:r w:rsidRPr="00C64858">
              <w:rPr>
                <w:sz w:val="20"/>
              </w:rPr>
              <w:t xml:space="preserve">Мониторинг </w:t>
            </w:r>
            <w:proofErr w:type="spellStart"/>
            <w:r w:rsidRPr="00C64858"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139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E55E814" w14:textId="652D7C76" w:rsidR="00C64858" w:rsidRDefault="00D36F7A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277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sz w:val="20"/>
              </w:rPr>
              <w:t xml:space="preserve"> </w:t>
            </w:r>
            <w:r w:rsidR="00C0086F" w:rsidRPr="00F16C04">
              <w:rPr>
                <w:sz w:val="20"/>
              </w:rPr>
              <w:t>Да</w:t>
            </w:r>
          </w:p>
        </w:tc>
        <w:tc>
          <w:tcPr>
            <w:tcW w:w="146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62896D8" w14:textId="0A0F64E1" w:rsidR="00C64858" w:rsidRDefault="00D36F7A" w:rsidP="00FA1B9A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33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F16C04">
              <w:rPr>
                <w:rFonts w:ascii="Verdana" w:hAnsi="Verdana" w:cs="Verdana"/>
                <w:sz w:val="20"/>
              </w:rPr>
              <w:t xml:space="preserve"> </w:t>
            </w:r>
            <w:r w:rsidR="00C0086F" w:rsidRPr="00F16C04">
              <w:rPr>
                <w:rFonts w:ascii="Verdana" w:hAnsi="Verdana" w:cs="Verdana"/>
                <w:sz w:val="20"/>
              </w:rPr>
              <w:t>Не</w:t>
            </w:r>
            <w:r w:rsidR="00C0086F" w:rsidRPr="00F16C04">
              <w:rPr>
                <w:sz w:val="20"/>
              </w:rPr>
              <w:t>т</w:t>
            </w:r>
          </w:p>
        </w:tc>
      </w:tr>
      <w:tr w:rsidR="00C64858" w14:paraId="7C5933A1" w14:textId="77777777" w:rsidTr="006555E6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1F1E2" w14:textId="77777777" w:rsidR="00C64858" w:rsidRDefault="00C64858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6"/>
    </w:tbl>
    <w:p w14:paraId="7BBF0B38" w14:textId="77777777" w:rsidR="00C64858" w:rsidRDefault="00C64858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348"/>
        <w:gridCol w:w="632"/>
        <w:gridCol w:w="979"/>
        <w:gridCol w:w="979"/>
        <w:gridCol w:w="979"/>
        <w:gridCol w:w="366"/>
        <w:gridCol w:w="613"/>
        <w:gridCol w:w="980"/>
      </w:tblGrid>
      <w:tr w:rsidR="006555E6" w14:paraId="311FE292" w14:textId="77777777" w:rsidTr="006555E6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B13E891" w14:textId="77777777" w:rsidR="006555E6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31B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Ведется ли работа с рисками IT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49AA9B98" w14:textId="77B953F3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D7650" w14:paraId="5F196B04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20B702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9970"/>
            <w:bookmarkStart w:id="10" w:name="_Hlk99539217"/>
          </w:p>
        </w:tc>
      </w:tr>
      <w:tr w:rsidR="000D7650" w:rsidRPr="00510F7B" w14:paraId="35992176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2B677F" w14:textId="440F738F" w:rsidR="000D7650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67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510F7B">
              <w:rPr>
                <w:sz w:val="20"/>
              </w:rPr>
              <w:t xml:space="preserve"> </w:t>
            </w:r>
            <w:r w:rsidR="000D7650" w:rsidRPr="00510F7B">
              <w:rPr>
                <w:sz w:val="20"/>
              </w:rPr>
              <w:t>Да, в соответствии с 716-П</w:t>
            </w:r>
          </w:p>
          <w:p w14:paraId="352E5FC9" w14:textId="079DA3C6" w:rsidR="000D7650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9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Да, по иной методике</w:t>
            </w:r>
          </w:p>
          <w:p w14:paraId="4F1D642E" w14:textId="3741EFD4" w:rsidR="000D7650" w:rsidRPr="00510F7B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Нет</w:t>
            </w:r>
          </w:p>
        </w:tc>
      </w:tr>
      <w:tr w:rsidR="000D7650" w14:paraId="5E4AEF95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51D452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tr w:rsidR="000D7650" w:rsidRPr="00CE4E66" w14:paraId="1340827D" w14:textId="77777777" w:rsidTr="00CE4E66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A41EDA" w14:textId="77777777" w:rsidR="000D7650" w:rsidRPr="00CE4E66" w:rsidRDefault="000D7650" w:rsidP="00FA1B9A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6555E6" w14:paraId="103CFF99" w14:textId="77777777" w:rsidTr="006555E6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1B77AF4" w14:textId="77777777" w:rsidR="006555E6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9313"/>
            <w:bookmarkEnd w:id="10"/>
            <w:r w:rsidRPr="000E31B7">
              <w:rPr>
                <w:rFonts w:asciiTheme="minorHAnsi" w:hAnsiTheme="minorHAnsi"/>
                <w:color w:val="FFFFFF" w:themeColor="background1"/>
                <w:sz w:val="20"/>
              </w:rPr>
              <w:t>Ведется ли работа с рисками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CA42570" w14:textId="201D38FE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D7650" w14:paraId="3BE71C13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86B554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9546"/>
            <w:bookmarkStart w:id="13" w:name="_Hlk99018592"/>
            <w:bookmarkEnd w:id="11"/>
          </w:p>
        </w:tc>
      </w:tr>
      <w:bookmarkEnd w:id="12"/>
      <w:tr w:rsidR="000D7650" w:rsidRPr="00510F7B" w14:paraId="13604A33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2CE676" w14:textId="58104443" w:rsidR="000D7650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02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510F7B">
              <w:rPr>
                <w:sz w:val="20"/>
              </w:rPr>
              <w:t xml:space="preserve"> </w:t>
            </w:r>
            <w:r w:rsidR="000D7650" w:rsidRPr="00510F7B">
              <w:rPr>
                <w:sz w:val="20"/>
              </w:rPr>
              <w:t>Да, в соответствии с 716-П</w:t>
            </w:r>
          </w:p>
          <w:p w14:paraId="51920360" w14:textId="3EACDE13" w:rsidR="000D7650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475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Да, по иной методике</w:t>
            </w:r>
          </w:p>
          <w:p w14:paraId="699850CA" w14:textId="1CAA1116" w:rsidR="000D7650" w:rsidRPr="00510F7B" w:rsidRDefault="00D36F7A" w:rsidP="0000638D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07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0D7650">
              <w:rPr>
                <w:sz w:val="20"/>
              </w:rPr>
              <w:t>Нет</w:t>
            </w:r>
          </w:p>
        </w:tc>
      </w:tr>
      <w:tr w:rsidR="000D7650" w14:paraId="7AC29E43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0B40D2" w14:textId="77777777" w:rsidR="000D7650" w:rsidRDefault="000D7650" w:rsidP="00FA1B9A">
            <w:pPr>
              <w:jc w:val="both"/>
              <w:outlineLvl w:val="2"/>
              <w:rPr>
                <w:sz w:val="8"/>
                <w:szCs w:val="8"/>
              </w:rPr>
            </w:pPr>
            <w:bookmarkStart w:id="14" w:name="_Hlk99539931"/>
          </w:p>
        </w:tc>
      </w:tr>
      <w:tr w:rsidR="000D7650" w:rsidRPr="00CE4E66" w14:paraId="52AC8804" w14:textId="77777777" w:rsidTr="00CE4E66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E78C9" w14:textId="77777777" w:rsidR="000D7650" w:rsidRPr="00CE4E66" w:rsidRDefault="000D7650" w:rsidP="00FA1B9A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5" w:name="_Hlk99539343"/>
            <w:bookmarkEnd w:id="14"/>
          </w:p>
        </w:tc>
      </w:tr>
      <w:tr w:rsidR="006555E6" w14:paraId="3AA44D73" w14:textId="77777777" w:rsidTr="006555E6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57CB80B" w14:textId="77777777" w:rsidR="006555E6" w:rsidRPr="000D7650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6" w:name="_Hlk99539358"/>
            <w:bookmarkEnd w:id="13"/>
            <w:bookmarkEnd w:id="15"/>
            <w:r w:rsidRPr="000D7650">
              <w:rPr>
                <w:rFonts w:ascii="Verdana" w:hAnsi="Verdana"/>
                <w:color w:val="FFFFFF" w:themeColor="background1"/>
                <w:sz w:val="20"/>
              </w:rPr>
              <w:t>Укажите количество человек в штате отдела управления рисками, включая филиалы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ADAE586" w14:textId="1C3C0FF6" w:rsidR="006555E6" w:rsidRPr="006555E6" w:rsidRDefault="006555E6" w:rsidP="006555E6">
            <w:pPr>
              <w:outlineLvl w:val="2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обязательно</w:t>
            </w:r>
          </w:p>
        </w:tc>
      </w:tr>
      <w:tr w:rsidR="000D7650" w14:paraId="3212C5DD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169D780A" w14:textId="77777777" w:rsidR="000D7650" w:rsidRDefault="000D7650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539387"/>
            <w:bookmarkEnd w:id="16"/>
          </w:p>
        </w:tc>
      </w:tr>
      <w:bookmarkEnd w:id="17"/>
      <w:tr w:rsidR="000D7650" w14:paraId="752CBD82" w14:textId="77777777" w:rsidTr="0000638D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53D8BE6" w14:textId="77777777" w:rsidR="000D7650" w:rsidRDefault="000D7650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0D7650" w14:paraId="52E980E0" w14:textId="77777777" w:rsidTr="0000638D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6F24F4" w14:textId="77777777" w:rsidR="000D7650" w:rsidRDefault="000D7650" w:rsidP="00FA1B9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22395" w:rsidRPr="00CE4E66" w14:paraId="4D8DEB7B" w14:textId="77777777" w:rsidTr="00CE4E66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D30C5C" w14:textId="77777777" w:rsidR="00422395" w:rsidRPr="00CE4E66" w:rsidRDefault="00422395" w:rsidP="00FA1B9A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422395" w:rsidRPr="000D7650" w14:paraId="37607BBB" w14:textId="77777777" w:rsidTr="0000638D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FF1F4C" w14:textId="0285E671" w:rsidR="00422395" w:rsidRPr="000D7650" w:rsidRDefault="00422395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8" w:name="_Hlk99539939"/>
            <w:r w:rsidRPr="00422395">
              <w:rPr>
                <w:rFonts w:ascii="Verdana" w:hAnsi="Verdana"/>
                <w:color w:val="FFFFFF" w:themeColor="background1"/>
                <w:sz w:val="20"/>
              </w:rPr>
              <w:t>Оцените степень документирования процессов системы управления рисками</w:t>
            </w:r>
          </w:p>
        </w:tc>
      </w:tr>
      <w:tr w:rsidR="00181C08" w14:paraId="00300E63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2157BF" w14:textId="77777777" w:rsidR="00181C08" w:rsidRDefault="00181C08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019101"/>
            <w:bookmarkEnd w:id="18"/>
          </w:p>
        </w:tc>
      </w:tr>
      <w:tr w:rsidR="00181C08" w14:paraId="49788F4E" w14:textId="77777777" w:rsidTr="0000638D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5AA03D" w14:textId="415082C6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936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C222CB" w14:textId="5B142E14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24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BDAF66" w14:textId="6B186756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000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FE93E1" w14:textId="2FBE8A3C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210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7BDE93" w14:textId="6E64CD72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54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16A451" w14:textId="1D8CD43C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962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AA7505" w14:textId="221E2256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580022" w14:textId="760C8D94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42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09DE7B" w14:textId="5178A54B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735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54FCF2" w14:textId="486F9B43" w:rsidR="00181C08" w:rsidRPr="00181C08" w:rsidRDefault="00D36F7A" w:rsidP="00FA1B9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41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181C08">
              <w:rPr>
                <w:sz w:val="20"/>
              </w:rPr>
              <w:t>10</w:t>
            </w:r>
          </w:p>
        </w:tc>
      </w:tr>
      <w:tr w:rsidR="00181C08" w14:paraId="2DAED892" w14:textId="77777777" w:rsidTr="0000638D">
        <w:trPr>
          <w:trHeight w:val="68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7528E6" w14:textId="77777777" w:rsidR="00181C08" w:rsidRPr="00181C08" w:rsidRDefault="00181C08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14:paraId="56F4CF6B" w14:textId="77777777" w:rsidTr="0000638D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10FD81" w14:textId="68F9E822" w:rsidR="00181C08" w:rsidRDefault="00181C08" w:rsidP="00FA1B9A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FA9A0E" w14:textId="4F2618A3" w:rsidR="00181C08" w:rsidRDefault="00181C08" w:rsidP="00181C08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181C08" w14:paraId="709DF84E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D9A50F" w14:textId="77777777" w:rsidR="00181C08" w:rsidRDefault="00181C08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81C08" w:rsidRPr="00CE4E66" w14:paraId="2703F73D" w14:textId="77777777" w:rsidTr="0000638D">
        <w:trPr>
          <w:trHeight w:val="19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4A347BE" w14:textId="77777777" w:rsidR="00181C08" w:rsidRPr="00CE4E66" w:rsidRDefault="00181C08" w:rsidP="00181C08">
            <w:pPr>
              <w:jc w:val="right"/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6555E6" w:rsidRPr="000D7650" w14:paraId="082CB6A8" w14:textId="77777777" w:rsidTr="006555E6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00A3F0C" w14:textId="77777777" w:rsidR="006555E6" w:rsidRPr="00E6645F" w:rsidRDefault="006555E6" w:rsidP="007B1D4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Кто из персонала вовлечен в работу с рисками?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78BC5B6" w14:textId="48485BE4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6645F" w14:paraId="73390338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5BE7A" w14:textId="77777777" w:rsidR="00E6645F" w:rsidRDefault="00E6645F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540024"/>
            <w:bookmarkEnd w:id="19"/>
          </w:p>
        </w:tc>
      </w:tr>
      <w:tr w:rsidR="00E6645F" w:rsidRPr="00510F7B" w14:paraId="4D512004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3D5E52" w14:textId="6B271C87" w:rsidR="00E6645F" w:rsidRDefault="00D36F7A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08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Высшее руководство</w:t>
            </w:r>
          </w:p>
          <w:p w14:paraId="3DB0B1A7" w14:textId="1ED03DC5" w:rsidR="00E6645F" w:rsidRDefault="00D36F7A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57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Руководство подразделений</w:t>
            </w:r>
          </w:p>
          <w:p w14:paraId="3CC6FE4B" w14:textId="32508A6F" w:rsidR="00E6645F" w:rsidRDefault="00D36F7A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55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Сотрудники профильного подразделения</w:t>
            </w:r>
          </w:p>
          <w:p w14:paraId="69827861" w14:textId="0AB70EF0" w:rsidR="00E6645F" w:rsidRPr="00510F7B" w:rsidRDefault="00D36F7A" w:rsidP="00E6645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91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Все сотрудники (хотя бы в части обнаружения событий)</w:t>
            </w:r>
          </w:p>
        </w:tc>
      </w:tr>
      <w:tr w:rsidR="00E6645F" w14:paraId="694D5FAC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6202E" w14:textId="77777777" w:rsidR="00E6645F" w:rsidRDefault="00E6645F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851C7" w:rsidRPr="00CE4E66" w14:paraId="3F2841AE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CE4E66" w:rsidRDefault="009851C7" w:rsidP="001F2B0B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1" w:name="_Hlk99019644"/>
            <w:bookmarkEnd w:id="20"/>
          </w:p>
        </w:tc>
      </w:tr>
      <w:tr w:rsidR="006555E6" w:rsidRPr="00E6645F" w14:paraId="140D2586" w14:textId="77777777" w:rsidTr="006555E6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2D0E8C8" w14:textId="77777777" w:rsidR="006555E6" w:rsidRPr="00E6645F" w:rsidRDefault="006555E6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019694"/>
            <w:bookmarkEnd w:id="21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 xml:space="preserve">Ведётся ли база событий </w:t>
            </w:r>
            <w:proofErr w:type="spellStart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оперрисков</w:t>
            </w:r>
            <w:proofErr w:type="spellEnd"/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74CB01D" w14:textId="28CCE719" w:rsidR="006555E6" w:rsidRPr="006555E6" w:rsidRDefault="006555E6" w:rsidP="006555E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6645F" w14:paraId="5C240422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066380" w14:textId="77777777" w:rsidR="00E6645F" w:rsidRDefault="00E6645F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021680"/>
            <w:bookmarkEnd w:id="22"/>
          </w:p>
        </w:tc>
      </w:tr>
      <w:tr w:rsidR="00E6645F" w:rsidRPr="00510F7B" w14:paraId="462C6073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BF7600" w14:textId="1ADB2AC2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64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в соответствии с 716-П</w:t>
            </w:r>
          </w:p>
          <w:p w14:paraId="081EBC30" w14:textId="48973084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97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по иной методике (включая возмещение)</w:t>
            </w:r>
          </w:p>
          <w:p w14:paraId="3A50D671" w14:textId="3C9407BC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CC4EC2">
              <w:rPr>
                <w:sz w:val="20"/>
              </w:rPr>
              <w:t xml:space="preserve"> </w:t>
            </w:r>
            <w:r w:rsidR="00E6645F" w:rsidRPr="00CC4EC2">
              <w:rPr>
                <w:sz w:val="20"/>
              </w:rPr>
              <w:t>Да, по иной методике (только события/убытки</w:t>
            </w:r>
            <w:r w:rsidR="00E6645F">
              <w:rPr>
                <w:sz w:val="20"/>
              </w:rPr>
              <w:t>,</w:t>
            </w:r>
            <w:r w:rsidR="00E6645F" w:rsidRPr="00CC4EC2">
              <w:rPr>
                <w:sz w:val="20"/>
              </w:rPr>
              <w:t xml:space="preserve"> без возмещения)</w:t>
            </w:r>
          </w:p>
          <w:p w14:paraId="3C0C7D36" w14:textId="0E471D32" w:rsidR="00E6645F" w:rsidRPr="00510F7B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23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sz w:val="20"/>
              </w:rPr>
              <w:t xml:space="preserve"> </w:t>
            </w:r>
            <w:r w:rsidR="00E6645F">
              <w:rPr>
                <w:sz w:val="20"/>
              </w:rPr>
              <w:t>Нет</w:t>
            </w:r>
          </w:p>
        </w:tc>
      </w:tr>
      <w:tr w:rsidR="00E6645F" w14:paraId="69BC0AFD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7D01D5" w14:textId="77777777" w:rsidR="00E6645F" w:rsidRDefault="00E6645F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C4EC2" w:rsidRPr="00CE4E66" w14:paraId="6ED63811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6AF217" w14:textId="77777777" w:rsidR="00CC4EC2" w:rsidRPr="00CE4E66" w:rsidRDefault="00CC4EC2" w:rsidP="00E6645F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4" w:name="_Hlk99020780"/>
            <w:bookmarkEnd w:id="23"/>
          </w:p>
        </w:tc>
      </w:tr>
      <w:tr w:rsidR="00E6645F" w:rsidRPr="00E6645F" w14:paraId="60A47E9B" w14:textId="77777777" w:rsidTr="0000638D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CD3B3C5" w14:textId="3111ADFE" w:rsidR="00E6645F" w:rsidRPr="00E6645F" w:rsidRDefault="00E6645F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540386"/>
            <w:bookmarkStart w:id="26" w:name="_Hlk99020789"/>
            <w:bookmarkEnd w:id="24"/>
            <w:r w:rsidRPr="00E6645F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716-П</w:t>
            </w:r>
          </w:p>
        </w:tc>
      </w:tr>
      <w:tr w:rsidR="00E6645F" w14:paraId="53C8EB91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E4EF9A" w14:textId="77777777" w:rsidR="00E6645F" w:rsidRDefault="00E6645F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7" w:name="_Hlk99540414"/>
            <w:bookmarkEnd w:id="25"/>
          </w:p>
        </w:tc>
      </w:tr>
      <w:tr w:rsidR="00E6645F" w:rsidRPr="00510F7B" w14:paraId="76C0F566" w14:textId="77777777" w:rsidTr="00CE4E66">
        <w:trPr>
          <w:cantSplit/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0206FF" w14:textId="34D6A8CA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80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716-П</w:t>
            </w:r>
          </w:p>
          <w:p w14:paraId="0ED33F01" w14:textId="5C2F8A56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1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рекомендаций по приведению в соответствие 716-П</w:t>
            </w:r>
          </w:p>
          <w:p w14:paraId="5924BF16" w14:textId="3146C955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69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716-П</w:t>
            </w:r>
          </w:p>
          <w:p w14:paraId="307D6F4F" w14:textId="13926521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00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7 716-П (риски ИС)</w:t>
            </w:r>
          </w:p>
          <w:p w14:paraId="5E647ACC" w14:textId="2EC58D97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605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7 716-П (риски ИС)</w:t>
            </w:r>
          </w:p>
          <w:p w14:paraId="4B4B64E5" w14:textId="6E5D04D2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2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8 716-П (риски ИБ)</w:t>
            </w:r>
          </w:p>
          <w:p w14:paraId="23274872" w14:textId="2C69B791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140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8 716-П (риски ИБ)</w:t>
            </w:r>
          </w:p>
          <w:p w14:paraId="0CAABDCF" w14:textId="05F7FC06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70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соответствия требованиям главы 7 и 8 716-П (риски ИС и ИБ)</w:t>
            </w:r>
          </w:p>
          <w:p w14:paraId="19F4017C" w14:textId="4FF0CE9A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33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главы 7 и 8 716-П (7 и 8 716-П)</w:t>
            </w:r>
          </w:p>
          <w:p w14:paraId="7E1BA62E" w14:textId="00A4E9CF" w:rsidR="00E6645F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062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Разработка модели угроз по новой методике ФСТЭК</w:t>
            </w:r>
          </w:p>
          <w:p w14:paraId="5AF6FEC5" w14:textId="52130C1F" w:rsidR="00E6645F" w:rsidRDefault="00D36F7A" w:rsidP="00E6645F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8030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  <w:p w14:paraId="71C391E5" w14:textId="2DA5644B" w:rsidR="00E6645F" w:rsidRPr="00510F7B" w:rsidRDefault="00D36F7A" w:rsidP="00E6645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05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377B68">
              <w:rPr>
                <w:sz w:val="20"/>
                <w:szCs w:val="20"/>
              </w:rPr>
              <w:t xml:space="preserve"> </w:t>
            </w:r>
            <w:r w:rsidR="00E6645F" w:rsidRPr="00377B68">
              <w:rPr>
                <w:sz w:val="20"/>
                <w:szCs w:val="20"/>
              </w:rPr>
              <w:t>Тестирование на проникновение и анализа защищенности (пентест внешний/внутренний)</w:t>
            </w:r>
          </w:p>
        </w:tc>
      </w:tr>
      <w:bookmarkEnd w:id="27"/>
      <w:tr w:rsidR="00E6645F" w14:paraId="2489183E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9349F5" w14:textId="77777777" w:rsidR="00E6645F" w:rsidRDefault="00E6645F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E563D" w:rsidRPr="008E563D" w14:paraId="07963C3B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5C3626" w14:textId="583EBAE3" w:rsidR="00AF082C" w:rsidRPr="00AF082C" w:rsidRDefault="00AF082C" w:rsidP="001F2B0B">
            <w:pPr>
              <w:rPr>
                <w:rFonts w:ascii="MS Gothic" w:eastAsia="MS Gothic" w:hAnsi="MS Gothic"/>
                <w:sz w:val="20"/>
              </w:rPr>
            </w:pPr>
            <w:bookmarkStart w:id="28" w:name="_Hlk99020897"/>
            <w:bookmarkEnd w:id="26"/>
          </w:p>
        </w:tc>
      </w:tr>
      <w:tr w:rsidR="0000638D" w:rsidRPr="00E6645F" w14:paraId="586762FA" w14:textId="77777777" w:rsidTr="0000638D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352BE9D" w14:textId="5C6C43AF" w:rsidR="0000638D" w:rsidRPr="0000638D" w:rsidRDefault="0000638D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9" w:name="_Hlk99540532"/>
            <w:bookmarkStart w:id="30" w:name="_Hlk99020905"/>
            <w:bookmarkEnd w:id="28"/>
            <w:r w:rsidRPr="0000638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00638D" w14:paraId="58BB671F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8F97B3" w14:textId="77777777" w:rsidR="0000638D" w:rsidRDefault="0000638D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40551"/>
            <w:bookmarkEnd w:id="29"/>
          </w:p>
        </w:tc>
      </w:tr>
      <w:tr w:rsidR="0000638D" w:rsidRPr="00510F7B" w14:paraId="6E04D01A" w14:textId="77777777" w:rsidTr="0000638D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6FF9D6" w14:textId="04AAF24F" w:rsidR="0000638D" w:rsidRDefault="00D36F7A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983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6AD05DF5" w14:textId="3A94D3C1" w:rsidR="0000638D" w:rsidRDefault="00D36F7A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8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8E563D">
              <w:rPr>
                <w:sz w:val="20"/>
                <w:szCs w:val="20"/>
              </w:rPr>
              <w:t xml:space="preserve"> </w:t>
            </w:r>
            <w:r w:rsidR="0000638D" w:rsidRPr="008E563D">
              <w:rPr>
                <w:sz w:val="20"/>
                <w:szCs w:val="20"/>
              </w:rPr>
              <w:t xml:space="preserve">Анализ платежного ПО </w:t>
            </w:r>
            <w:proofErr w:type="spellStart"/>
            <w:r w:rsidR="0000638D" w:rsidRPr="008E563D">
              <w:rPr>
                <w:sz w:val="20"/>
                <w:szCs w:val="20"/>
              </w:rPr>
              <w:t>по</w:t>
            </w:r>
            <w:proofErr w:type="spellEnd"/>
            <w:r w:rsidR="0000638D" w:rsidRPr="008E563D">
              <w:rPr>
                <w:sz w:val="20"/>
                <w:szCs w:val="20"/>
              </w:rPr>
              <w:t xml:space="preserve"> ОУД4</w:t>
            </w:r>
          </w:p>
          <w:p w14:paraId="56B16A53" w14:textId="2BFCF337" w:rsidR="0000638D" w:rsidRDefault="00D36F7A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25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8E563D">
              <w:rPr>
                <w:sz w:val="20"/>
                <w:szCs w:val="20"/>
              </w:rPr>
              <w:t xml:space="preserve"> </w:t>
            </w:r>
            <w:r w:rsidR="0000638D" w:rsidRPr="008E563D">
              <w:rPr>
                <w:sz w:val="20"/>
                <w:szCs w:val="20"/>
              </w:rPr>
              <w:t>Разработка модели угроз по новой методике ФСТЭК</w:t>
            </w:r>
          </w:p>
          <w:p w14:paraId="6F48E8C3" w14:textId="44A30F85" w:rsidR="0000638D" w:rsidRDefault="00D36F7A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746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8E563D">
              <w:rPr>
                <w:sz w:val="20"/>
                <w:szCs w:val="20"/>
              </w:rPr>
              <w:t xml:space="preserve"> </w:t>
            </w:r>
            <w:r w:rsidR="0000638D" w:rsidRPr="008E563D">
              <w:rPr>
                <w:sz w:val="20"/>
                <w:szCs w:val="20"/>
              </w:rPr>
              <w:t>Аудит на соответствие требованиям 719-П, 683-П, 747-П, иных источников требований ЦБ/Приведение в соответствие требованиям 719-П, 683-П, 747-П, иных источников требований ЦБ</w:t>
            </w:r>
          </w:p>
          <w:p w14:paraId="05C191D8" w14:textId="66149689" w:rsidR="0000638D" w:rsidRPr="00510F7B" w:rsidRDefault="00D36F7A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73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>
              <w:rPr>
                <w:rFonts w:ascii="Verdana" w:hAnsi="Verdana" w:cs="Verdana"/>
                <w:sz w:val="20"/>
              </w:rPr>
              <w:t xml:space="preserve"> </w:t>
            </w:r>
            <w:r w:rsidR="0000638D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00638D">
              <w:rPr>
                <w:sz w:val="20"/>
              </w:rPr>
              <w:t xml:space="preserve"> ГОСТ 57580/</w:t>
            </w:r>
            <w:r w:rsidR="0000638D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0638D" w:rsidRPr="00F05292">
              <w:rPr>
                <w:sz w:val="20"/>
              </w:rPr>
              <w:t xml:space="preserve"> </w:t>
            </w:r>
            <w:r w:rsidR="0000638D" w:rsidRPr="00F05292">
              <w:rPr>
                <w:rFonts w:ascii="Verdana" w:hAnsi="Verdana" w:cs="Verdana"/>
                <w:sz w:val="20"/>
              </w:rPr>
              <w:t>требованиям</w:t>
            </w:r>
            <w:r w:rsidR="0000638D" w:rsidRPr="00F05292">
              <w:rPr>
                <w:sz w:val="20"/>
              </w:rPr>
              <w:t xml:space="preserve"> </w:t>
            </w:r>
            <w:r w:rsidR="0000638D">
              <w:rPr>
                <w:sz w:val="20"/>
              </w:rPr>
              <w:t>ГОСТ 57580</w:t>
            </w:r>
          </w:p>
        </w:tc>
      </w:tr>
      <w:bookmarkEnd w:id="30"/>
      <w:tr w:rsidR="0000638D" w14:paraId="5984182A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F5672D" w14:textId="77777777" w:rsidR="0000638D" w:rsidRDefault="0000638D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E563D" w:rsidRPr="008E563D" w14:paraId="37CC0D4D" w14:textId="77777777" w:rsidTr="0000638D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EED0C5" w14:textId="77777777" w:rsidR="008E563D" w:rsidRPr="0000638D" w:rsidRDefault="008E563D" w:rsidP="0000638D">
            <w:pPr>
              <w:rPr>
                <w:rFonts w:ascii="MS Gothic" w:eastAsia="MS Gothic" w:hAnsi="MS Gothic"/>
                <w:sz w:val="20"/>
              </w:rPr>
            </w:pPr>
            <w:bookmarkStart w:id="32" w:name="_Hlk99540587"/>
            <w:bookmarkEnd w:id="31"/>
          </w:p>
        </w:tc>
      </w:tr>
      <w:tr w:rsidR="0000638D" w:rsidRPr="0000638D" w14:paraId="4A4B44D5" w14:textId="77777777" w:rsidTr="00FA1B9A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E4E5A8" w14:textId="76BB4558" w:rsidR="0000638D" w:rsidRPr="007B1D40" w:rsidRDefault="0000638D" w:rsidP="007B1D4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3" w:name="_Hlk99540597"/>
            <w:bookmarkEnd w:id="32"/>
            <w:r w:rsidRPr="007B1D40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33"/>
      <w:tr w:rsidR="0000638D" w14:paraId="2DB0AC6B" w14:textId="77777777" w:rsidTr="00FA1B9A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74D232" w14:textId="77777777" w:rsidR="0000638D" w:rsidRDefault="0000638D" w:rsidP="00FA1B9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0638D" w:rsidRPr="00510F7B" w14:paraId="707CFFE3" w14:textId="77777777" w:rsidTr="00FA1B9A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D3600E" w14:textId="28B0DBF5" w:rsidR="0000638D" w:rsidRDefault="00D36F7A" w:rsidP="00FA1B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05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  <w:p w14:paraId="6118FB76" w14:textId="1C91A7C9" w:rsidR="0000638D" w:rsidRDefault="00D36F7A" w:rsidP="00FA1B9A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32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0E0EFFEE" w14:textId="2050CCE6" w:rsidR="0000638D" w:rsidRPr="00510F7B" w:rsidRDefault="00D36F7A" w:rsidP="0000638D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59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00638D">
              <w:rPr>
                <w:sz w:val="20"/>
                <w:szCs w:val="20"/>
              </w:rPr>
              <w:t xml:space="preserve"> </w:t>
            </w:r>
            <w:r w:rsidR="0000638D" w:rsidRPr="0000638D">
              <w:rPr>
                <w:sz w:val="20"/>
                <w:szCs w:val="20"/>
              </w:rPr>
              <w:t>Независимая внешняя оценка SWIFT</w:t>
            </w:r>
          </w:p>
        </w:tc>
      </w:tr>
      <w:tr w:rsidR="0000638D" w14:paraId="4CE1AED7" w14:textId="77777777" w:rsidTr="00FA1B9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718AAC" w14:textId="77777777" w:rsidR="0000638D" w:rsidRDefault="0000638D" w:rsidP="00FA1B9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0638D" w:rsidRPr="0000638D" w14:paraId="212C7189" w14:textId="77777777" w:rsidTr="00FA1B9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10D79E" w14:textId="77777777" w:rsidR="0000638D" w:rsidRPr="0000638D" w:rsidRDefault="0000638D" w:rsidP="00FA1B9A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829AF" w:rsidRPr="000528AC" w14:paraId="7E198678" w14:textId="77777777" w:rsidTr="006943F2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594F220" w14:textId="5CE2723D" w:rsidR="007829AF" w:rsidRPr="000528AC" w:rsidRDefault="007829AF" w:rsidP="000528AC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34" w:name="_Hlk99964409"/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7829AF" w14:paraId="62986993" w14:textId="77777777" w:rsidTr="006943F2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48A96C" w14:textId="77777777" w:rsidR="007829AF" w:rsidRDefault="007829AF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29AF" w:rsidRPr="00510F7B" w14:paraId="793D5711" w14:textId="77777777" w:rsidTr="006943F2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172856" w14:textId="14505913" w:rsidR="007829AF" w:rsidRDefault="00D36F7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07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Планируется ли поставка решений ИБ/</w:t>
            </w:r>
            <w:r w:rsidR="006721B9">
              <w:rPr>
                <w:sz w:val="20"/>
              </w:rPr>
              <w:t>ИТ</w:t>
            </w:r>
            <w:r w:rsidR="007829AF" w:rsidRPr="007829AF">
              <w:rPr>
                <w:sz w:val="20"/>
              </w:rPr>
              <w:t>?</w:t>
            </w:r>
          </w:p>
          <w:p w14:paraId="30EC6DCE" w14:textId="684F06E3" w:rsidR="007829AF" w:rsidRPr="00510F7B" w:rsidRDefault="00D36F7A" w:rsidP="007829AF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06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B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B4B" w:rsidRPr="007829AF">
              <w:rPr>
                <w:sz w:val="20"/>
              </w:rPr>
              <w:t xml:space="preserve"> </w:t>
            </w:r>
            <w:r w:rsidR="007829AF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6721B9">
              <w:rPr>
                <w:sz w:val="20"/>
              </w:rPr>
              <w:t>ИТ</w:t>
            </w:r>
            <w:r w:rsidR="007829AF" w:rsidRPr="007829AF">
              <w:rPr>
                <w:sz w:val="20"/>
              </w:rPr>
              <w:t>?</w:t>
            </w:r>
          </w:p>
        </w:tc>
      </w:tr>
      <w:tr w:rsidR="006721B9" w:rsidRPr="00510F7B" w14:paraId="374FCFEC" w14:textId="77777777" w:rsidTr="006943F2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CB099" w14:textId="77777777" w:rsidR="006721B9" w:rsidRDefault="006721B9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7829AF" w:rsidRPr="0027696F" w14:paraId="77424A51" w14:textId="77777777" w:rsidTr="006943F2">
        <w:trPr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1422235" w14:textId="7293F386" w:rsidR="007829AF" w:rsidRPr="001977D3" w:rsidRDefault="007829AF" w:rsidP="006721B9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 w:rsidR="006721B9"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272EFC" w14:textId="77777777" w:rsidR="007829AF" w:rsidRPr="006721B9" w:rsidRDefault="007829AF" w:rsidP="007829AF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7829AF" w:rsidRPr="0027696F" w14:paraId="4B282BDF" w14:textId="77777777" w:rsidTr="006943F2">
        <w:trPr>
          <w:trHeight w:val="204"/>
        </w:trPr>
        <w:tc>
          <w:tcPr>
            <w:tcW w:w="42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29FE49" w14:textId="77777777" w:rsidR="007829AF" w:rsidRDefault="007829AF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0D0FE8" w14:textId="77777777" w:rsidR="007829AF" w:rsidRPr="0027696F" w:rsidRDefault="007829AF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829AF" w14:paraId="16408C2F" w14:textId="77777777" w:rsidTr="006943F2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F27D5C3" w14:textId="77777777" w:rsidR="007829AF" w:rsidRPr="00AF082C" w:rsidRDefault="007829AF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B1D40" w:rsidRPr="0000638D" w14:paraId="47AF6C99" w14:textId="77777777" w:rsidTr="00FA1B9A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F151ABB" w14:textId="0D8CDC56" w:rsidR="007B1D40" w:rsidRPr="007B1D40" w:rsidRDefault="007B1D40" w:rsidP="007B1D40">
            <w:pPr>
              <w:outlineLvl w:val="2"/>
              <w:rPr>
                <w:color w:val="FFFFFF"/>
                <w:sz w:val="20"/>
              </w:rPr>
            </w:pPr>
          </w:p>
        </w:tc>
      </w:tr>
      <w:bookmarkEnd w:id="34"/>
    </w:tbl>
    <w:p w14:paraId="7119BA07" w14:textId="77777777" w:rsidR="007B1D40" w:rsidRDefault="007B1D40" w:rsidP="009851C7">
      <w:pPr>
        <w:ind w:left="-567" w:right="-1"/>
        <w:jc w:val="center"/>
      </w:pPr>
    </w:p>
    <w:p w14:paraId="44D6D42C" w14:textId="73D9442F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F6A0" w14:textId="77777777" w:rsidR="00D36F7A" w:rsidRDefault="00D36F7A">
      <w:pPr>
        <w:spacing w:after="0" w:line="240" w:lineRule="auto"/>
      </w:pPr>
      <w:r>
        <w:separator/>
      </w:r>
    </w:p>
  </w:endnote>
  <w:endnote w:type="continuationSeparator" w:id="0">
    <w:p w14:paraId="14A9D969" w14:textId="77777777" w:rsidR="00D36F7A" w:rsidRDefault="00D3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2037F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FF611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4115" w14:textId="77777777" w:rsidR="00D36F7A" w:rsidRDefault="00D36F7A">
      <w:pPr>
        <w:spacing w:after="0" w:line="240" w:lineRule="auto"/>
      </w:pPr>
      <w:r>
        <w:separator/>
      </w:r>
    </w:p>
  </w:footnote>
  <w:footnote w:type="continuationSeparator" w:id="0">
    <w:p w14:paraId="7384DCD0" w14:textId="77777777" w:rsidR="00D36F7A" w:rsidRDefault="00D3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EB68E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0E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50C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8F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250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C4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B431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37C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4D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63B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2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25"/>
  </w:num>
  <w:num w:numId="15">
    <w:abstractNumId w:val="18"/>
  </w:num>
  <w:num w:numId="16">
    <w:abstractNumId w:val="16"/>
  </w:num>
  <w:num w:numId="17">
    <w:abstractNumId w:val="26"/>
  </w:num>
  <w:num w:numId="18">
    <w:abstractNumId w:val="20"/>
  </w:num>
  <w:num w:numId="19">
    <w:abstractNumId w:val="19"/>
  </w:num>
  <w:num w:numId="20">
    <w:abstractNumId w:val="3"/>
  </w:num>
  <w:num w:numId="21">
    <w:abstractNumId w:val="13"/>
  </w:num>
  <w:num w:numId="22">
    <w:abstractNumId w:val="22"/>
  </w:num>
  <w:num w:numId="23">
    <w:abstractNumId w:val="6"/>
  </w:num>
  <w:num w:numId="24">
    <w:abstractNumId w:val="5"/>
  </w:num>
  <w:num w:numId="25">
    <w:abstractNumId w:val="17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0638D"/>
    <w:rsid w:val="00010E0F"/>
    <w:rsid w:val="000528AC"/>
    <w:rsid w:val="00056CC5"/>
    <w:rsid w:val="00063041"/>
    <w:rsid w:val="000B2D13"/>
    <w:rsid w:val="000D7650"/>
    <w:rsid w:val="000E31B7"/>
    <w:rsid w:val="000F3B4B"/>
    <w:rsid w:val="00177F9A"/>
    <w:rsid w:val="00181C08"/>
    <w:rsid w:val="001977D3"/>
    <w:rsid w:val="0020512F"/>
    <w:rsid w:val="00267837"/>
    <w:rsid w:val="00281883"/>
    <w:rsid w:val="002A2163"/>
    <w:rsid w:val="002B3AFC"/>
    <w:rsid w:val="003553DD"/>
    <w:rsid w:val="00377B68"/>
    <w:rsid w:val="003C4D05"/>
    <w:rsid w:val="003E5F37"/>
    <w:rsid w:val="00422395"/>
    <w:rsid w:val="004D5B62"/>
    <w:rsid w:val="004F0262"/>
    <w:rsid w:val="00510F7B"/>
    <w:rsid w:val="00534177"/>
    <w:rsid w:val="005959F4"/>
    <w:rsid w:val="005C71D2"/>
    <w:rsid w:val="006305D9"/>
    <w:rsid w:val="006555E6"/>
    <w:rsid w:val="006721B9"/>
    <w:rsid w:val="006840AB"/>
    <w:rsid w:val="006E450D"/>
    <w:rsid w:val="006E472B"/>
    <w:rsid w:val="007275E4"/>
    <w:rsid w:val="007829AF"/>
    <w:rsid w:val="007B1D40"/>
    <w:rsid w:val="007D6A71"/>
    <w:rsid w:val="00874469"/>
    <w:rsid w:val="008D253F"/>
    <w:rsid w:val="008E563D"/>
    <w:rsid w:val="009851C7"/>
    <w:rsid w:val="009D4CE8"/>
    <w:rsid w:val="009F5B48"/>
    <w:rsid w:val="00A11A39"/>
    <w:rsid w:val="00A33C4E"/>
    <w:rsid w:val="00A7186E"/>
    <w:rsid w:val="00A728D6"/>
    <w:rsid w:val="00AB0EA7"/>
    <w:rsid w:val="00AD52E3"/>
    <w:rsid w:val="00AF082C"/>
    <w:rsid w:val="00B83D50"/>
    <w:rsid w:val="00BD3E85"/>
    <w:rsid w:val="00C0086F"/>
    <w:rsid w:val="00C10228"/>
    <w:rsid w:val="00C10ED9"/>
    <w:rsid w:val="00C64858"/>
    <w:rsid w:val="00CC4EC2"/>
    <w:rsid w:val="00CE4E66"/>
    <w:rsid w:val="00D36F7A"/>
    <w:rsid w:val="00DD0C05"/>
    <w:rsid w:val="00E30BE2"/>
    <w:rsid w:val="00E6645F"/>
    <w:rsid w:val="00E96026"/>
    <w:rsid w:val="00F46C6E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F9A"/>
  <w15:docId w15:val="{4ACF9A96-5B28-49A8-95AB-63F088A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2</cp:revision>
  <dcterms:created xsi:type="dcterms:W3CDTF">2022-09-28T09:52:00Z</dcterms:created>
  <dcterms:modified xsi:type="dcterms:W3CDTF">2022-09-28T09:52:00Z</dcterms:modified>
</cp:coreProperties>
</file>