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AA6D" w14:textId="77777777" w:rsidR="006B4CA7" w:rsidRDefault="006B4CA7" w:rsidP="00EB055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4CCDAB8D" w14:textId="23E676C8" w:rsidR="00EB0555" w:rsidRDefault="00AB0EA7" w:rsidP="00EB0555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B0555">
        <w:rPr>
          <w:rFonts w:ascii="Verdana" w:hAnsi="Verdana"/>
          <w:b/>
          <w:sz w:val="28"/>
          <w:szCs w:val="28"/>
        </w:rPr>
        <w:t>АНАЛИЗУ УЯЗВИМОСТЕЙ</w:t>
      </w:r>
      <w:r w:rsidR="00EB0555">
        <w:rPr>
          <w:rFonts w:ascii="Verdana" w:hAnsi="Verdana"/>
          <w:b/>
          <w:sz w:val="28"/>
          <w:szCs w:val="28"/>
        </w:rPr>
        <w:br/>
        <w:t>ПРИЛОЖЕНИЙ ПО ОУД 4</w:t>
      </w:r>
    </w:p>
    <w:p w14:paraId="5DF5C916" w14:textId="06E26A95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371F91FF" w14:textId="2D701A57" w:rsidR="006B4CA7" w:rsidRDefault="006B4CA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40AF3C92" w14:textId="77777777" w:rsidR="006B4CA7" w:rsidRDefault="006B4CA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07682FEA" w:rsidR="003E5F37" w:rsidRDefault="003E5F37">
      <w:pPr>
        <w:spacing w:after="0" w:line="240" w:lineRule="auto"/>
        <w:rPr>
          <w:sz w:val="32"/>
          <w:szCs w:val="32"/>
        </w:rPr>
      </w:pPr>
    </w:p>
    <w:p w14:paraId="4302CD4B" w14:textId="5D8A934E" w:rsidR="006B4CA7" w:rsidRDefault="006B4CA7">
      <w:pPr>
        <w:spacing w:after="0" w:line="240" w:lineRule="auto"/>
        <w:rPr>
          <w:sz w:val="32"/>
          <w:szCs w:val="32"/>
        </w:rPr>
      </w:pPr>
    </w:p>
    <w:p w14:paraId="2842081B" w14:textId="77777777" w:rsidR="006B4CA7" w:rsidRPr="006B4CA7" w:rsidRDefault="006B4CA7">
      <w:pPr>
        <w:spacing w:after="0" w:line="240" w:lineRule="auto"/>
        <w:rPr>
          <w:sz w:val="32"/>
          <w:szCs w:val="32"/>
        </w:rPr>
      </w:pPr>
    </w:p>
    <w:p w14:paraId="6D056271" w14:textId="77777777" w:rsidR="006B4CA7" w:rsidRPr="006B4CA7" w:rsidRDefault="006B4CA7">
      <w:pPr>
        <w:spacing w:after="0" w:line="240" w:lineRule="auto"/>
        <w:rPr>
          <w:sz w:val="32"/>
          <w:szCs w:val="32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877439" w14:paraId="329639A6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Start w:id="1" w:name="_Hlk99630132"/>
      <w:tr w:rsidR="00877439" w:rsidRPr="00510F7B" w14:paraId="7B9F075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6BC74A5C" w:rsidR="00877439" w:rsidRDefault="00343D49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34E07D3F" w:rsidR="00877439" w:rsidRDefault="00044C43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0750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69DC642C" w:rsidR="00877439" w:rsidRPr="00510F7B" w:rsidRDefault="00044C43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9317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Требования партнеров</w:t>
            </w:r>
          </w:p>
        </w:tc>
      </w:tr>
      <w:tr w:rsidR="00877439" w:rsidRPr="0027696F" w14:paraId="2D711697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479F0038" w:rsidR="00877439" w:rsidRDefault="00044C43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28879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B1C26" w:rsidRPr="0027696F" w14:paraId="69C48019" w14:textId="77777777" w:rsidTr="00E17AA3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917F10" w14:textId="7FBBE7E3" w:rsidR="004B1C26" w:rsidRPr="0027696F" w:rsidRDefault="00343D49" w:rsidP="004B1C2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C26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4B1C2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C26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B1C2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4B1C26" w:rsidRPr="004B1C26" w14:paraId="6F1124C1" w14:textId="77777777" w:rsidTr="00E17AA3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C65754" w14:textId="77777777" w:rsidR="004B1C26" w:rsidRPr="004B1C26" w:rsidRDefault="004B1C26" w:rsidP="004B1C2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:rsidRPr="006B4CA7" w14:paraId="2C3C55E5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6B4CA7" w:rsidRDefault="00E96026" w:rsidP="00510F7B">
            <w:pPr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38E189CF" w:rsidR="003E5F37" w:rsidRDefault="00EB0555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bookmarkEnd w:id="0"/>
            <w:bookmarkEnd w:id="1"/>
            <w:r>
              <w:rPr>
                <w:rFonts w:asciiTheme="minorHAnsi" w:hAnsiTheme="minorHAnsi"/>
                <w:color w:val="FFFFFF" w:themeColor="background1"/>
                <w:sz w:val="20"/>
              </w:rPr>
              <w:t>Общие сведения о программном продукте</w:t>
            </w:r>
          </w:p>
        </w:tc>
      </w:tr>
      <w:tr w:rsidR="00EB0555" w14:paraId="2EA0585B" w14:textId="77777777" w:rsidTr="008E7545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C5642A" w14:textId="77777777" w:rsidR="00EB0555" w:rsidRDefault="00EB0555" w:rsidP="008E754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45593"/>
          </w:p>
        </w:tc>
      </w:tr>
      <w:tr w:rsidR="00EB0555" w14:paraId="7841387A" w14:textId="77777777" w:rsidTr="008E7545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6A5E45" w14:textId="5C472FF5" w:rsidR="00EB0555" w:rsidRDefault="00EB0555" w:rsidP="008E754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AF5449" w14:textId="77777777" w:rsidR="00EB0555" w:rsidRDefault="00EB0555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EB0555" w14:paraId="7248372F" w14:textId="77777777" w:rsidTr="008E7545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2096DB" w14:textId="77777777" w:rsidR="00EB0555" w:rsidRDefault="00EB0555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B0555" w14:paraId="2622A9AA" w14:textId="77777777" w:rsidTr="008E7545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79E801" w14:textId="3DC850CC" w:rsidR="00EB0555" w:rsidRDefault="00EB0555" w:rsidP="008E754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C657C9" w14:textId="77777777" w:rsidR="00EB0555" w:rsidRDefault="00EB0555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EB0555" w14:paraId="45582E88" w14:textId="77777777" w:rsidTr="008E7545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D3AB1D" w14:textId="77777777" w:rsidR="00EB0555" w:rsidRDefault="00EB0555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B0555" w14:paraId="44FC2430" w14:textId="77777777" w:rsidTr="008E7545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FDFDAE" w14:textId="48402169" w:rsidR="00EB0555" w:rsidRDefault="00EB0555" w:rsidP="002F5E62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Иная значимая информация на Ваше усмотрение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F9FA17" w14:textId="77777777" w:rsidR="00EB0555" w:rsidRDefault="00EB0555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EB0555" w14:paraId="19624363" w14:textId="77777777" w:rsidTr="008E7545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052B7E" w14:textId="77777777" w:rsidR="00EB0555" w:rsidRDefault="00EB0555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:rsidRPr="006B4CA7" w14:paraId="37597CE4" w14:textId="77777777" w:rsidTr="00A728D6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6B4CA7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4A79D977" w:rsidR="003E5F37" w:rsidRDefault="00EB0555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9620370"/>
            <w:bookmarkEnd w:id="3"/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544474"/>
            <w:bookmarkStart w:id="6" w:name="_Hlk99545094"/>
            <w:bookmarkStart w:id="7" w:name="_Hlk99623248"/>
          </w:p>
        </w:tc>
      </w:tr>
      <w:bookmarkEnd w:id="5"/>
      <w:tr w:rsidR="00E15A03" w14:paraId="18B25D5C" w14:textId="77777777" w:rsidTr="002B128C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5177856D" w:rsidR="00E15A03" w:rsidRDefault="00044C43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8527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B0555">
              <w:rPr>
                <w:sz w:val="20"/>
              </w:rPr>
              <w:t>Пользователь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1074836E" w:rsidR="00E15A03" w:rsidRPr="00510F7B" w:rsidRDefault="00044C43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4451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B0555">
              <w:rPr>
                <w:sz w:val="20"/>
              </w:rPr>
              <w:t>Разработчик</w:t>
            </w:r>
          </w:p>
        </w:tc>
      </w:tr>
      <w:tr w:rsidR="00877439" w14:paraId="7CAF48B6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8432293"/>
            <w:bookmarkEnd w:id="2"/>
          </w:p>
        </w:tc>
      </w:tr>
      <w:tr w:rsidR="003E5F37" w:rsidRPr="006B4CA7" w14:paraId="50E3662C" w14:textId="77777777" w:rsidTr="00A728D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6B4CA7" w:rsidRDefault="003E5F3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  <w:bookmarkStart w:id="9" w:name="_Hlk99544678"/>
            <w:bookmarkEnd w:id="6"/>
          </w:p>
        </w:tc>
      </w:tr>
      <w:tr w:rsidR="00EB0555" w14:paraId="76AF52E8" w14:textId="77777777" w:rsidTr="008E7545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4F0CEA" w14:textId="561557EB" w:rsidR="00EB0555" w:rsidRDefault="00EB0555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544738"/>
            <w:bookmarkStart w:id="11" w:name="_Hlk98432372"/>
            <w:bookmarkEnd w:id="4"/>
            <w:bookmarkEnd w:id="7"/>
            <w:bookmarkEnd w:id="8"/>
            <w:bookmarkEnd w:id="9"/>
            <w:r>
              <w:rPr>
                <w:rFonts w:asciiTheme="minorHAnsi" w:hAnsiTheme="minorHAnsi"/>
                <w:color w:val="FFFFFF" w:themeColor="background1"/>
                <w:sz w:val="20"/>
              </w:rPr>
              <w:t>Оценка проводится впервые?</w:t>
            </w:r>
          </w:p>
        </w:tc>
      </w:tr>
      <w:tr w:rsidR="00EB0555" w14:paraId="5FF0FAB9" w14:textId="77777777" w:rsidTr="008E7545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0C8FAF" w14:textId="77777777" w:rsidR="00EB0555" w:rsidRDefault="00EB0555" w:rsidP="008E754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B0555" w:rsidRPr="00510F7B" w14:paraId="41C24C0A" w14:textId="77777777" w:rsidTr="008E7545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CF765B" w14:textId="1ADE369B" w:rsidR="00EB0555" w:rsidRDefault="00044C43" w:rsidP="008E754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88528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B0555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FC5128" w14:textId="7F863916" w:rsidR="00EB0555" w:rsidRPr="00510F7B" w:rsidRDefault="00044C43" w:rsidP="008E754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6685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B0555">
              <w:rPr>
                <w:sz w:val="20"/>
              </w:rPr>
              <w:t>Нет</w:t>
            </w:r>
          </w:p>
        </w:tc>
      </w:tr>
      <w:tr w:rsidR="00EB0555" w14:paraId="57EFF7BB" w14:textId="77777777" w:rsidTr="008E7545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EBF3AC" w14:textId="77777777" w:rsidR="00EB0555" w:rsidRDefault="00EB0555" w:rsidP="008E754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B0555" w:rsidRPr="00AF082C" w14:paraId="0B230A1A" w14:textId="77777777" w:rsidTr="008E7545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BFFB081" w14:textId="77777777" w:rsidR="00EB0555" w:rsidRPr="00AF082C" w:rsidRDefault="00EB0555" w:rsidP="008E754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5744206E" w14:textId="77777777" w:rsidR="009C7D04" w:rsidRDefault="009C7D04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80"/>
        <w:gridCol w:w="5812"/>
      </w:tblGrid>
      <w:tr w:rsidR="003E5F37" w14:paraId="511B2780" w14:textId="77777777" w:rsidTr="002F5E62">
        <w:trPr>
          <w:cantSplit/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4E9C24FF" w:rsidR="003E5F37" w:rsidRDefault="005A63D2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Имеющаяся документация (отметить, какая имеется)</w:t>
            </w:r>
          </w:p>
        </w:tc>
      </w:tr>
      <w:tr w:rsidR="00877439" w14:paraId="0C473B27" w14:textId="77777777" w:rsidTr="002F5E62">
        <w:trPr>
          <w:cantSplit/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FCA0E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44770"/>
            <w:bookmarkEnd w:id="10"/>
          </w:p>
        </w:tc>
      </w:tr>
      <w:tr w:rsidR="00877439" w14:paraId="0893B318" w14:textId="77777777" w:rsidTr="006B4CA7">
        <w:trPr>
          <w:cantSplit/>
          <w:trHeight w:val="176"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6A4D39" w14:textId="155CE71C" w:rsidR="00877439" w:rsidRPr="00877439" w:rsidRDefault="005A63D2" w:rsidP="0087743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 документа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1AA78D60" w:rsidR="00877439" w:rsidRPr="00877439" w:rsidRDefault="005A63D2" w:rsidP="00740A32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Содержание</w:t>
            </w:r>
          </w:p>
        </w:tc>
      </w:tr>
      <w:tr w:rsidR="00877439" w14:paraId="5ECAABE7" w14:textId="77777777" w:rsidTr="002F5E62">
        <w:trPr>
          <w:cantSplit/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466CDA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9629942"/>
            <w:bookmarkStart w:id="14" w:name="_Hlk99623159"/>
            <w:bookmarkStart w:id="15" w:name="_Hlk99545424"/>
          </w:p>
        </w:tc>
      </w:tr>
      <w:tr w:rsidR="00877439" w14:paraId="47F947FD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E9ED7" w14:textId="7153AE03" w:rsidR="00877439" w:rsidRDefault="00044C43" w:rsidP="006B4CA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56703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A63D2" w:rsidRPr="00860789">
              <w:rPr>
                <w:sz w:val="20"/>
              </w:rPr>
              <w:t>Задание по безопасности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72364C5" w14:textId="77777777" w:rsidR="0029374F" w:rsidRPr="0029374F" w:rsidRDefault="0029374F" w:rsidP="0029374F">
            <w:pPr>
              <w:ind w:left="278" w:hanging="278"/>
              <w:jc w:val="both"/>
              <w:outlineLvl w:val="2"/>
              <w:rPr>
                <w:sz w:val="16"/>
                <w:szCs w:val="18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Функциональные требования безопасности</w:t>
            </w:r>
          </w:p>
          <w:p w14:paraId="7B4CAF98" w14:textId="13DD91C4" w:rsidR="00877439" w:rsidRDefault="0029374F" w:rsidP="0029374F">
            <w:pPr>
              <w:ind w:left="278" w:hanging="278"/>
              <w:jc w:val="both"/>
              <w:outlineLvl w:val="2"/>
              <w:rPr>
                <w:sz w:val="20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Требования доверия к безопасности</w:t>
            </w:r>
          </w:p>
        </w:tc>
      </w:tr>
      <w:tr w:rsidR="00877439" w14:paraId="0B4B6671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B92CC" w14:textId="77777777" w:rsidR="00877439" w:rsidRDefault="00877439" w:rsidP="006B4CA7">
            <w:pPr>
              <w:outlineLvl w:val="2"/>
              <w:rPr>
                <w:sz w:val="8"/>
                <w:szCs w:val="8"/>
              </w:rPr>
            </w:pPr>
          </w:p>
        </w:tc>
      </w:tr>
      <w:tr w:rsidR="00740A32" w14:paraId="7360875F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26A923" w14:textId="3296C863" w:rsidR="00740A32" w:rsidRDefault="00044C43" w:rsidP="006B4CA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8811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A63D2" w:rsidRPr="00860789">
              <w:rPr>
                <w:sz w:val="20"/>
              </w:rPr>
              <w:t>Функциональная спецификация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A71D27" w14:textId="77777777" w:rsidR="0029374F" w:rsidRPr="0029374F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Назначение и методы всех интерфейсов функций безопасности</w:t>
            </w:r>
          </w:p>
          <w:p w14:paraId="7F161D68" w14:textId="77777777" w:rsidR="0029374F" w:rsidRPr="0029374F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Перечень и описание всех параметров каждого интерфейса функций безопасности</w:t>
            </w:r>
          </w:p>
          <w:p w14:paraId="0E73207C" w14:textId="77777777" w:rsidR="0029374F" w:rsidRPr="0029374F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Перечень и описание всех действий, связанных с каждым интерфейсом функций безопасности</w:t>
            </w:r>
          </w:p>
          <w:p w14:paraId="71B1F8B4" w14:textId="77777777" w:rsidR="0029374F" w:rsidRPr="0029374F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Описание сообщений обо всех непосредственных ошибках, которые могут возникнуть при вызове каждого интерфейса функциональных возможностей безопасности объекта оценки.</w:t>
            </w:r>
          </w:p>
          <w:p w14:paraId="7E85F04C" w14:textId="539F126B" w:rsidR="00740A32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29374F">
              <w:rPr>
                <w:sz w:val="16"/>
                <w:szCs w:val="18"/>
              </w:rPr>
              <w:t>•</w:t>
            </w:r>
            <w:r w:rsidRPr="0029374F">
              <w:rPr>
                <w:sz w:val="16"/>
                <w:szCs w:val="18"/>
              </w:rPr>
              <w:tab/>
              <w:t>Прослеживание функциональных требований безопасности к интерфейсам функциональных возможностей безопасности объекта оценки</w:t>
            </w:r>
          </w:p>
        </w:tc>
      </w:tr>
      <w:tr w:rsidR="00877439" w14:paraId="10536149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3639C7" w14:textId="77777777" w:rsidR="00877439" w:rsidRDefault="00877439" w:rsidP="006B4CA7">
            <w:pPr>
              <w:outlineLvl w:val="2"/>
              <w:rPr>
                <w:sz w:val="8"/>
                <w:szCs w:val="8"/>
              </w:rPr>
            </w:pPr>
          </w:p>
        </w:tc>
      </w:tr>
      <w:bookmarkEnd w:id="12"/>
      <w:bookmarkEnd w:id="13"/>
      <w:tr w:rsidR="00740A32" w14:paraId="2AD47301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95A727" w14:textId="438495EE" w:rsidR="00740A32" w:rsidRDefault="00044C43" w:rsidP="006B4CA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6893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A63D2" w:rsidRPr="00860789">
              <w:rPr>
                <w:sz w:val="20"/>
              </w:rPr>
              <w:t>Проект объекта оценки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620D91" w14:textId="77777777" w:rsidR="0029374F" w:rsidRPr="001B5E58" w:rsidRDefault="0029374F" w:rsidP="0029374F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подсистем</w:t>
            </w:r>
          </w:p>
          <w:p w14:paraId="52AF59CD" w14:textId="77777777" w:rsidR="0029374F" w:rsidRPr="001B5E58" w:rsidRDefault="0029374F" w:rsidP="0029374F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модулей</w:t>
            </w:r>
          </w:p>
          <w:p w14:paraId="7881E8FF" w14:textId="2C14FD6B" w:rsidR="00740A32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модулей</w:t>
            </w:r>
          </w:p>
        </w:tc>
      </w:tr>
      <w:tr w:rsidR="00877439" w14:paraId="1E4763D5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4CA449" w14:textId="77777777" w:rsidR="00877439" w:rsidRDefault="00877439" w:rsidP="006B4CA7">
            <w:pPr>
              <w:outlineLvl w:val="2"/>
              <w:rPr>
                <w:sz w:val="8"/>
                <w:szCs w:val="8"/>
              </w:rPr>
            </w:pPr>
          </w:p>
        </w:tc>
      </w:tr>
      <w:bookmarkEnd w:id="14"/>
      <w:tr w:rsidR="00740A32" w14:paraId="35E0D233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36E8E" w14:textId="05471034" w:rsidR="00740A32" w:rsidRDefault="00044C43" w:rsidP="006B4CA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8975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A63D2" w:rsidRPr="00860789">
              <w:rPr>
                <w:sz w:val="20"/>
              </w:rPr>
              <w:t>Описание архитектуры безопасности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812D13" w14:textId="77777777" w:rsidR="005A63D2" w:rsidRPr="001B5E58" w:rsidRDefault="005A63D2" w:rsidP="005A63D2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функций безопасности (идентификация, аутентификация и пр.)</w:t>
            </w:r>
          </w:p>
          <w:p w14:paraId="77AB394B" w14:textId="77777777" w:rsidR="005A63D2" w:rsidRPr="001B5E58" w:rsidRDefault="005A63D2" w:rsidP="005A63D2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механизмов собственной защиты от вмешательства.</w:t>
            </w:r>
          </w:p>
          <w:p w14:paraId="7EC1FB23" w14:textId="77777777" w:rsidR="005A63D2" w:rsidRPr="001B5E58" w:rsidRDefault="005A63D2" w:rsidP="005A63D2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защищённости процесса инициации функций безопасности</w:t>
            </w:r>
          </w:p>
          <w:p w14:paraId="713FC120" w14:textId="72CC6885" w:rsidR="00740A32" w:rsidRDefault="005A63D2" w:rsidP="005A63D2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невозможности обхода функциональных возможностей, осуществляющих выполнение функциональных требований безопасности</w:t>
            </w:r>
          </w:p>
        </w:tc>
      </w:tr>
      <w:tr w:rsidR="00877439" w14:paraId="726DD437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ECC5D2" w14:textId="77777777" w:rsidR="00877439" w:rsidRDefault="00877439" w:rsidP="006B4CA7">
            <w:pPr>
              <w:outlineLvl w:val="2"/>
              <w:rPr>
                <w:sz w:val="8"/>
                <w:szCs w:val="8"/>
              </w:rPr>
            </w:pPr>
          </w:p>
        </w:tc>
      </w:tr>
      <w:bookmarkStart w:id="16" w:name="_Hlk99544977"/>
      <w:bookmarkEnd w:id="15"/>
      <w:tr w:rsidR="005A63D2" w14:paraId="33EF46D7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4EC760" w14:textId="5A1FAFDC" w:rsidR="005A63D2" w:rsidRDefault="00044C43" w:rsidP="006B4CA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46594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860789">
              <w:rPr>
                <w:sz w:val="20"/>
              </w:rPr>
              <w:t>Представление реализации (выбранное подмножество реализации)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818CF0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Определение функциональных возможностей безопасности объекта оценки на таком уровне детализации, что функциональные возможности безопасности объекта оценки могут быть созданы без дополнительных проектных решений.</w:t>
            </w:r>
          </w:p>
          <w:p w14:paraId="1E1C04C2" w14:textId="5008BE42" w:rsidR="005A63D2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Демонстрация соответствие между выборкой представления реализации и описанием проекта объекта оценки</w:t>
            </w:r>
          </w:p>
        </w:tc>
      </w:tr>
      <w:tr w:rsidR="005A63D2" w14:paraId="52CD56A5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7D8111" w14:textId="77777777" w:rsidR="005A63D2" w:rsidRDefault="005A63D2" w:rsidP="006B4CA7">
            <w:pPr>
              <w:outlineLvl w:val="2"/>
              <w:rPr>
                <w:sz w:val="8"/>
                <w:szCs w:val="8"/>
              </w:rPr>
            </w:pPr>
          </w:p>
        </w:tc>
      </w:tr>
      <w:tr w:rsidR="005A63D2" w14:paraId="6F94A2BD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81E051" w14:textId="2AC7B142" w:rsidR="005A63D2" w:rsidRDefault="00044C43" w:rsidP="006B4CA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1734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860789">
              <w:rPr>
                <w:sz w:val="20"/>
              </w:rPr>
              <w:t>Руководство пользователя по эксплуатации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79245C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пользователям функций, возможных прав и обязанностей, которыми следует управлять в защищенной среде функционирования, а также уместных предупреждений.</w:t>
            </w:r>
          </w:p>
          <w:p w14:paraId="5274B011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принципов безопасной работы с предоставленными в объекте оценки интерфейсами.</w:t>
            </w:r>
          </w:p>
          <w:p w14:paraId="6193636D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для каждой пользовательской роли функций и интерфейсов, особенно всех параметров безопасности под управлением пользователя, с указанием безопасных значений</w:t>
            </w:r>
          </w:p>
          <w:p w14:paraId="6E5A31F9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представлено четкое представление каждого типа имеющих значение для безопасности событий, связанных с доступными пользователю обязательными для выполнения функциями, включая изменение характеристик безопасности сущностей, находящихся под управлением функциональных возможностей безопасности объекта оценки</w:t>
            </w:r>
          </w:p>
          <w:p w14:paraId="153C1472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Возможные режимы работы объекта оценки (включая операции после сбоев и ошибок эксплуатации), их последствия и участие в обеспечении безопасного функционирования</w:t>
            </w:r>
          </w:p>
          <w:p w14:paraId="4908BF03" w14:textId="3CE91DF9" w:rsidR="005A63D2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описание всех мер безопасности</w:t>
            </w:r>
          </w:p>
        </w:tc>
      </w:tr>
      <w:tr w:rsidR="005A63D2" w14:paraId="4F9E9822" w14:textId="77777777" w:rsidTr="002F5E62">
        <w:trPr>
          <w:cantSplit/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3425E5" w14:textId="77777777" w:rsidR="005A63D2" w:rsidRDefault="005A63D2" w:rsidP="006B4CA7">
            <w:pPr>
              <w:outlineLvl w:val="2"/>
              <w:rPr>
                <w:sz w:val="8"/>
                <w:szCs w:val="8"/>
              </w:rPr>
            </w:pPr>
          </w:p>
        </w:tc>
      </w:tr>
      <w:tr w:rsidR="005A63D2" w14:paraId="6E72B146" w14:textId="77777777" w:rsidTr="006B4CA7">
        <w:trPr>
          <w:cantSplit/>
          <w:trHeight w:val="224"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3F374E" w14:textId="32F8B186" w:rsidR="005A63D2" w:rsidRDefault="00044C43" w:rsidP="006B4CA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59025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860789">
              <w:rPr>
                <w:sz w:val="20"/>
              </w:rPr>
              <w:t>Руководство по подготовительным процедурам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1AB9E0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установки</w:t>
            </w:r>
          </w:p>
          <w:p w14:paraId="08599CFF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подготовки среды функционирования</w:t>
            </w:r>
          </w:p>
          <w:p w14:paraId="5DED2A0A" w14:textId="70E89536" w:rsidR="005A63D2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приёмки поставленного объекта оценки</w:t>
            </w:r>
          </w:p>
        </w:tc>
      </w:tr>
      <w:tr w:rsidR="0029374F" w14:paraId="64D592F1" w14:textId="77777777" w:rsidTr="002F5E62">
        <w:trPr>
          <w:cantSplit/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2CEEE4" w14:textId="77777777" w:rsidR="0029374F" w:rsidRDefault="0029374F" w:rsidP="006B4CA7">
            <w:pPr>
              <w:outlineLvl w:val="2"/>
              <w:rPr>
                <w:color w:val="7F7F7F"/>
                <w:sz w:val="8"/>
                <w:szCs w:val="8"/>
              </w:rPr>
            </w:pPr>
            <w:bookmarkStart w:id="17" w:name="_Hlk99544863"/>
            <w:bookmarkEnd w:id="11"/>
            <w:bookmarkEnd w:id="16"/>
          </w:p>
        </w:tc>
      </w:tr>
      <w:tr w:rsidR="0029374F" w14:paraId="6D6BB4BA" w14:textId="77777777" w:rsidTr="006B4CA7">
        <w:trPr>
          <w:cantSplit/>
        </w:trPr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7319E4" w14:textId="46EFFE82" w:rsidR="0029374F" w:rsidRDefault="00044C43" w:rsidP="006B4CA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4333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860789">
              <w:rPr>
                <w:sz w:val="20"/>
              </w:rPr>
              <w:t>Инструментальные средства и методы (описание</w:t>
            </w:r>
            <w:r w:rsidR="0029374F">
              <w:rPr>
                <w:sz w:val="20"/>
              </w:rPr>
              <w:t>)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23369A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инструментальных средств разработки</w:t>
            </w:r>
          </w:p>
          <w:p w14:paraId="07F29B4C" w14:textId="77777777" w:rsidR="0029374F" w:rsidRPr="001B5E58" w:rsidRDefault="0029374F" w:rsidP="0029374F">
            <w:pPr>
              <w:ind w:left="278" w:hanging="278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Опции инструментальных средств разработки</w:t>
            </w:r>
          </w:p>
          <w:p w14:paraId="61B4BAB6" w14:textId="013C74ED" w:rsidR="0029374F" w:rsidRDefault="0029374F" w:rsidP="0029374F">
            <w:pPr>
              <w:ind w:left="278" w:hanging="278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языковых конструкций, используемых в реализации</w:t>
            </w:r>
          </w:p>
        </w:tc>
      </w:tr>
      <w:tr w:rsidR="0029374F" w14:paraId="7D5D37F9" w14:textId="77777777" w:rsidTr="008E7545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B9A5B" w14:textId="77777777" w:rsidR="0029374F" w:rsidRDefault="0029374F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359EA8BC" w14:textId="77777777" w:rsidR="0029374F" w:rsidRDefault="0029374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4896"/>
      </w:tblGrid>
      <w:tr w:rsidR="0029374F" w:rsidRPr="008D5F5D" w14:paraId="7CB190B2" w14:textId="77777777" w:rsidTr="008E7545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843661F" w14:textId="7EB4DF02" w:rsidR="0029374F" w:rsidRPr="008D5F5D" w:rsidRDefault="0029374F" w:rsidP="00B06A9A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Реализованные функции безопасности</w:t>
            </w:r>
          </w:p>
        </w:tc>
      </w:tr>
      <w:tr w:rsidR="0029374F" w14:paraId="48026330" w14:textId="77777777" w:rsidTr="008E754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08E9E9" w14:textId="77777777" w:rsidR="0029374F" w:rsidRDefault="0029374F" w:rsidP="008E7545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9374F" w:rsidRPr="00510F7B" w14:paraId="798B5B09" w14:textId="77777777" w:rsidTr="008E754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A41696" w14:textId="0716E232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96930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C6654B">
              <w:rPr>
                <w:sz w:val="20"/>
              </w:rPr>
              <w:t>Идентификация</w:t>
            </w:r>
          </w:p>
          <w:p w14:paraId="18032C6C" w14:textId="12A81D5D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08859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C6654B">
              <w:rPr>
                <w:sz w:val="20"/>
              </w:rPr>
              <w:t>Аутентификация</w:t>
            </w:r>
          </w:p>
          <w:p w14:paraId="4CCBD9FD" w14:textId="56F66210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473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C6654B">
              <w:rPr>
                <w:sz w:val="20"/>
              </w:rPr>
              <w:t>Разграничение доступа</w:t>
            </w:r>
          </w:p>
          <w:p w14:paraId="4376A5F0" w14:textId="61D03AA2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42529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9374F" w:rsidRPr="00C6654B">
              <w:rPr>
                <w:sz w:val="20"/>
              </w:rPr>
              <w:t>Регистрация событий</w:t>
            </w:r>
          </w:p>
          <w:p w14:paraId="39C8B8A9" w14:textId="6BDBFECF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59361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Шифрование данных</w:t>
            </w:r>
            <w:r w:rsidR="009E2ACA">
              <w:rPr>
                <w:sz w:val="20"/>
              </w:rPr>
              <w:t xml:space="preserve"> (собственная разработка)</w:t>
            </w:r>
          </w:p>
          <w:p w14:paraId="19522719" w14:textId="5E73634D" w:rsidR="0029374F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8132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Шифрование данных</w:t>
            </w:r>
            <w:r w:rsidR="009E2ACA">
              <w:rPr>
                <w:sz w:val="20"/>
              </w:rPr>
              <w:t xml:space="preserve"> (сторонние не сертифицированные средства)</w:t>
            </w:r>
          </w:p>
          <w:p w14:paraId="02F1F673" w14:textId="1028231C" w:rsidR="009E2ACA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10497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Шифрование данных</w:t>
            </w:r>
            <w:r w:rsidR="009E2ACA">
              <w:rPr>
                <w:sz w:val="20"/>
              </w:rPr>
              <w:t xml:space="preserve"> (сторонние сертифицированные средства)</w:t>
            </w:r>
          </w:p>
          <w:p w14:paraId="370F8CD5" w14:textId="7786A6FB" w:rsidR="009E2ACA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4390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Фильтрация сетевого потока</w:t>
            </w:r>
          </w:p>
          <w:p w14:paraId="1065AEEE" w14:textId="1124814E" w:rsidR="009E2ACA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3172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Защита памяти</w:t>
            </w:r>
          </w:p>
          <w:p w14:paraId="64610861" w14:textId="2075C71C" w:rsidR="009E2ACA" w:rsidRPr="00510F7B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0966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C6654B">
              <w:rPr>
                <w:sz w:val="20"/>
              </w:rPr>
              <w:t>Контроль целостности</w:t>
            </w:r>
          </w:p>
        </w:tc>
      </w:tr>
      <w:tr w:rsidR="009E2ACA" w:rsidRPr="0027696F" w14:paraId="5E5D2A6E" w14:textId="77777777" w:rsidTr="008E7545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E041B3D" w14:textId="0D80A97D" w:rsidR="009E2ACA" w:rsidRDefault="00044C43" w:rsidP="008E7545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78515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E95A80F" w14:textId="77777777" w:rsidR="009E2ACA" w:rsidRPr="0027696F" w:rsidRDefault="009E2ACA" w:rsidP="002F5E62">
            <w:pPr>
              <w:ind w:left="-150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E2ACA" w:rsidRPr="0027696F" w14:paraId="6A5CEAC8" w14:textId="77777777" w:rsidTr="008E7545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3195C7" w14:textId="77777777" w:rsidR="009E2ACA" w:rsidRDefault="009E2ACA" w:rsidP="008E7545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4BC8A4" w14:textId="77777777" w:rsidR="009E2ACA" w:rsidRPr="0027696F" w:rsidRDefault="009E2ACA" w:rsidP="008E7545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E2ACA" w:rsidRPr="00302FB0" w14:paraId="090E011A" w14:textId="77777777" w:rsidTr="008E754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A7E522" w14:textId="77777777" w:rsidR="009E2ACA" w:rsidRPr="00302FB0" w:rsidRDefault="009E2ACA" w:rsidP="008E7545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9E2ACA" w14:paraId="4AE6A0C5" w14:textId="77777777" w:rsidTr="008E7545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EDDB7F2" w14:textId="7819DB90" w:rsidR="009E2ACA" w:rsidRDefault="009E2ACA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Применяются ли технологии защиты исходного кода (например, обфускация)?</w:t>
            </w:r>
          </w:p>
        </w:tc>
      </w:tr>
      <w:tr w:rsidR="009E2ACA" w14:paraId="381BFB74" w14:textId="77777777" w:rsidTr="008E754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B2881A" w14:textId="77777777" w:rsidR="009E2ACA" w:rsidRDefault="009E2ACA" w:rsidP="008E754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E2ACA" w:rsidRPr="00510F7B" w14:paraId="3132C169" w14:textId="77777777" w:rsidTr="008E7545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8A58D9" w14:textId="523D6C03" w:rsidR="009E2ACA" w:rsidRDefault="00044C43" w:rsidP="008E754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59482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7F5026" w14:textId="5E439828" w:rsidR="009E2ACA" w:rsidRPr="00510F7B" w:rsidRDefault="00044C43" w:rsidP="008E754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857377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>
              <w:rPr>
                <w:sz w:val="20"/>
              </w:rPr>
              <w:t>Нет</w:t>
            </w:r>
          </w:p>
        </w:tc>
      </w:tr>
      <w:tr w:rsidR="009E2ACA" w:rsidRPr="002F5E62" w14:paraId="47350B52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329970" w14:textId="77777777" w:rsidR="009E2ACA" w:rsidRPr="002F5E62" w:rsidRDefault="009E2ACA" w:rsidP="008E7545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9E2ACA" w:rsidRPr="00302FB0" w14:paraId="730CDC61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9001405" w14:textId="77777777" w:rsidR="009E2ACA" w:rsidRPr="00302FB0" w:rsidRDefault="009E2ACA" w:rsidP="008E754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8" w:name="_Hlk99630295"/>
          </w:p>
        </w:tc>
      </w:tr>
      <w:bookmarkEnd w:id="18"/>
      <w:tr w:rsidR="00740A32" w14:paraId="64CC7FCF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A0FB11" w14:textId="40A35F75" w:rsidR="00740A32" w:rsidRPr="00740A32" w:rsidRDefault="00740A32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40A32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оценки/самооценки</w:t>
            </w:r>
          </w:p>
        </w:tc>
      </w:tr>
      <w:bookmarkEnd w:id="17"/>
      <w:tr w:rsidR="00740A32" w14:paraId="4DEC0084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1D1D7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E2ACA" w:rsidRPr="00877439" w14:paraId="79AEDABB" w14:textId="77777777" w:rsidTr="002D4B69">
        <w:trPr>
          <w:trHeight w:val="17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DCB8DE" w14:textId="5AE89E53" w:rsidR="009E2ACA" w:rsidRPr="00877439" w:rsidRDefault="009E2ACA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AD1296" w14:textId="63B4104B" w:rsidR="009E2ACA" w:rsidRPr="00877439" w:rsidRDefault="009E2ACA" w:rsidP="009E2ACA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</w:p>
        </w:tc>
      </w:tr>
      <w:tr w:rsidR="00740A32" w14:paraId="577D0402" w14:textId="77777777" w:rsidTr="009E2ACA">
        <w:trPr>
          <w:trHeight w:val="7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A3AC2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E2ACA" w14:paraId="15B84AAC" w14:textId="77777777" w:rsidTr="00C65EFA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FB144" w14:textId="48E31381" w:rsidR="009E2ACA" w:rsidRDefault="009E2ACA" w:rsidP="004F138F">
            <w:pPr>
              <w:jc w:val="both"/>
              <w:outlineLvl w:val="2"/>
              <w:rPr>
                <w:sz w:val="20"/>
              </w:rPr>
            </w:pPr>
            <w:bookmarkStart w:id="19" w:name="_Hlk99630276"/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07729" w14:textId="1FAD2B76" w:rsidR="009E2ACA" w:rsidRDefault="009E2AC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7F8728C5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555BD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14:paraId="276448BA" w14:textId="77777777" w:rsidTr="003C51C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40A18" w14:textId="4A701122" w:rsidR="009E2ACA" w:rsidRDefault="009E2ACA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7436BB" w14:textId="3A53BBFD" w:rsidR="009E2ACA" w:rsidRDefault="009E2AC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2E93A0BF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46C22A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14:paraId="03300E58" w14:textId="77777777" w:rsidTr="008E7545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6855FC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  <w:bookmarkStart w:id="20" w:name="_Hlk99626833"/>
            <w:bookmarkEnd w:id="19"/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B79085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9E2ACA" w14:paraId="383CDC9B" w14:textId="77777777" w:rsidTr="008E7545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A2F925" w14:textId="77777777" w:rsidR="009E2ACA" w:rsidRDefault="009E2ACA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14:paraId="67EC71B9" w14:textId="77777777" w:rsidTr="008E7545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1E800D3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746251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9E2ACA" w14:paraId="7A334A0A" w14:textId="77777777" w:rsidTr="008E7545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D3BE2A" w14:textId="77777777" w:rsidR="009E2ACA" w:rsidRDefault="009E2ACA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14:paraId="21D1411F" w14:textId="77777777" w:rsidTr="008E7545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100B56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8F9843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9E2ACA" w14:paraId="0EBD8F17" w14:textId="77777777" w:rsidTr="008E7545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BC029F" w14:textId="77777777" w:rsidR="009E2ACA" w:rsidRDefault="009E2ACA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14:paraId="5B64803F" w14:textId="77777777" w:rsidTr="008E7545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272C9D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EE752E9" w14:textId="77777777" w:rsidR="009E2ACA" w:rsidRDefault="009E2ACA" w:rsidP="008E7545">
            <w:pPr>
              <w:jc w:val="both"/>
              <w:outlineLvl w:val="2"/>
              <w:rPr>
                <w:sz w:val="20"/>
              </w:rPr>
            </w:pPr>
          </w:p>
        </w:tc>
      </w:tr>
      <w:tr w:rsidR="009E2ACA" w14:paraId="373B6102" w14:textId="77777777" w:rsidTr="008E7545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98D54B" w14:textId="77777777" w:rsidR="009E2ACA" w:rsidRDefault="009E2ACA" w:rsidP="008E754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E2ACA" w:rsidRPr="00302FB0" w14:paraId="07F0EC78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3D2CEB" w14:textId="77777777" w:rsidR="009E2ACA" w:rsidRPr="00302FB0" w:rsidRDefault="009E2ACA" w:rsidP="008E754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1" w:name="_Hlk99630414"/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6143CFDB" w:rsidR="008D5F5D" w:rsidRPr="008D5F5D" w:rsidRDefault="008D5F5D" w:rsidP="00B06A9A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545705"/>
            <w:bookmarkStart w:id="23" w:name="_Hlk99619759"/>
            <w:bookmarkStart w:id="24" w:name="_Hlk99020789"/>
            <w:bookmarkEnd w:id="20"/>
            <w:bookmarkEnd w:id="21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</w:t>
            </w:r>
          </w:p>
        </w:tc>
      </w:tr>
      <w:tr w:rsidR="00786FFE" w14:paraId="04AEE5EE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5" w:name="_Hlk99545740"/>
            <w:bookmarkEnd w:id="22"/>
          </w:p>
        </w:tc>
      </w:tr>
      <w:tr w:rsidR="00786FFE" w:rsidRPr="00510F7B" w14:paraId="21C94F9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8DB9D2" w14:textId="62939937" w:rsidR="009E2ACA" w:rsidRPr="009E2AC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81303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9E2ACA">
              <w:rPr>
                <w:sz w:val="20"/>
              </w:rPr>
              <w:t>Анализ уязвимостей по ОУД4 по собственному заданию по безопасности;</w:t>
            </w:r>
          </w:p>
          <w:p w14:paraId="021E85EF" w14:textId="21FCC0BD" w:rsidR="009E2ACA" w:rsidRPr="009E2AC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17992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9E2ACA">
              <w:rPr>
                <w:sz w:val="20"/>
              </w:rPr>
              <w:t>Анализ уязвимостей по ОУД4 по профилю защиты, рекомендованному Банком России;</w:t>
            </w:r>
          </w:p>
          <w:p w14:paraId="6804D0BA" w14:textId="6A677457" w:rsidR="009E2ACA" w:rsidRPr="009E2AC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99873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9E2ACA">
              <w:rPr>
                <w:sz w:val="20"/>
              </w:rPr>
              <w:t>Полная оценка соответствия ОУД4 по собственному заданию по безопасности;</w:t>
            </w:r>
          </w:p>
          <w:p w14:paraId="1BC8648A" w14:textId="5EE6A806" w:rsidR="009E2ACA" w:rsidRPr="009E2AC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7191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9E2ACA">
              <w:rPr>
                <w:sz w:val="20"/>
              </w:rPr>
              <w:t>Полная оценка соответствия ОУД4 по профилю защиты, рекомендованному Банком России;</w:t>
            </w:r>
          </w:p>
          <w:p w14:paraId="00F71410" w14:textId="0896FFD1" w:rsidR="009E2ACA" w:rsidRPr="00510F7B" w:rsidRDefault="00044C43" w:rsidP="00B06A9A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3926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E2ACA" w:rsidRPr="009E2ACA">
              <w:rPr>
                <w:sz w:val="20"/>
              </w:rPr>
              <w:t>Разработка документации на программный продукт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30407"/>
          </w:p>
        </w:tc>
      </w:tr>
      <w:bookmarkEnd w:id="26"/>
      <w:tr w:rsidR="009E2ACA" w:rsidRPr="009E2ACA" w14:paraId="17AEC95F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D71E36" w14:textId="2008D09E" w:rsidR="009E2ACA" w:rsidRPr="009E2ACA" w:rsidRDefault="009E2AC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r w:rsidRPr="009E2ACA">
              <w:rPr>
                <w:color w:val="000000" w:themeColor="text1"/>
                <w:sz w:val="20"/>
                <w:szCs w:val="20"/>
              </w:rPr>
              <w:t>Все виды работ проводятся в соответствии с ГОСТ 15408.3</w:t>
            </w:r>
          </w:p>
        </w:tc>
      </w:tr>
      <w:tr w:rsidR="009E2ACA" w:rsidRPr="002F5E62" w14:paraId="440B31A7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017C52" w14:textId="77777777" w:rsidR="009E2ACA" w:rsidRPr="002F5E62" w:rsidRDefault="009E2ACA" w:rsidP="008E7545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4"/>
                <w:szCs w:val="4"/>
              </w:rPr>
            </w:pPr>
            <w:bookmarkStart w:id="27" w:name="_Hlk99545786"/>
            <w:bookmarkStart w:id="28" w:name="_Hlk99020905"/>
            <w:bookmarkEnd w:id="23"/>
            <w:bookmarkEnd w:id="24"/>
            <w:bookmarkEnd w:id="25"/>
          </w:p>
        </w:tc>
      </w:tr>
      <w:tr w:rsidR="009E2ACA" w:rsidRPr="00302FB0" w14:paraId="66B50189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72C323" w14:textId="77777777" w:rsidR="009E2ACA" w:rsidRPr="00302FB0" w:rsidRDefault="009E2ACA" w:rsidP="008E754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86FFE" w:rsidRPr="00786FFE" w14:paraId="308FB8A5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C05BD5" w14:textId="6E2964E4" w:rsidR="00786FFE" w:rsidRPr="00786FFE" w:rsidRDefault="00786FFE" w:rsidP="00B06A9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bookmarkStart w:id="29" w:name="_Hlk99545857"/>
            <w:bookmarkEnd w:id="27"/>
            <w:bookmarkEnd w:id="28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29"/>
      <w:tr w:rsidR="00786FFE" w14:paraId="29EA319E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14753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786FFE" w14:paraId="5DB7C269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BDB5A8" w14:textId="007B591B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75607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49EECCAA" w14:textId="3AB07BB1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21342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692E7F68" w14:textId="4E8B593D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580644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Оценка</w:t>
            </w:r>
            <w:r w:rsidR="00B06A9A" w:rsidRPr="00F05292"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B06A9A" w:rsidRPr="00F05292"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требованиям</w:t>
            </w:r>
            <w:r w:rsidR="00B06A9A" w:rsidRPr="00F05292">
              <w:rPr>
                <w:sz w:val="20"/>
              </w:rPr>
              <w:t xml:space="preserve"> </w:t>
            </w:r>
            <w:r w:rsidR="00B06A9A">
              <w:rPr>
                <w:sz w:val="20"/>
              </w:rPr>
              <w:t>683</w:t>
            </w:r>
            <w:r w:rsidR="00B06A9A" w:rsidRPr="00F05292">
              <w:rPr>
                <w:sz w:val="20"/>
              </w:rPr>
              <w:t>-</w:t>
            </w:r>
            <w:r w:rsidR="00B06A9A" w:rsidRPr="00F05292">
              <w:rPr>
                <w:rFonts w:ascii="Verdana" w:hAnsi="Verdana" w:cs="Verdana"/>
                <w:sz w:val="20"/>
              </w:rPr>
              <w:t>П</w:t>
            </w:r>
          </w:p>
          <w:p w14:paraId="37DA96F8" w14:textId="41C3E0D8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7657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Оценка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соответствия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требованиям</w:t>
            </w:r>
            <w:r w:rsidR="00B06A9A" w:rsidRPr="0054603C">
              <w:rPr>
                <w:sz w:val="20"/>
              </w:rPr>
              <w:t xml:space="preserve"> 757-</w:t>
            </w:r>
            <w:r w:rsidR="00B06A9A" w:rsidRPr="0054603C">
              <w:rPr>
                <w:rFonts w:ascii="Verdana" w:hAnsi="Verdana" w:cs="Verdana"/>
                <w:sz w:val="20"/>
              </w:rPr>
              <w:t>П</w:t>
            </w:r>
          </w:p>
          <w:p w14:paraId="57DE67EE" w14:textId="58B2B044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26203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Оценка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соответствия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требованиям</w:t>
            </w:r>
            <w:r w:rsidR="00B06A9A" w:rsidRPr="0054603C">
              <w:rPr>
                <w:sz w:val="20"/>
              </w:rPr>
              <w:t xml:space="preserve"> 7</w:t>
            </w:r>
            <w:r w:rsidR="00B06A9A">
              <w:rPr>
                <w:sz w:val="20"/>
              </w:rPr>
              <w:t>16</w:t>
            </w:r>
            <w:r w:rsidR="00B06A9A" w:rsidRPr="0054603C">
              <w:rPr>
                <w:sz w:val="20"/>
              </w:rPr>
              <w:t>-</w:t>
            </w:r>
            <w:r w:rsidR="00B06A9A" w:rsidRPr="0054603C">
              <w:rPr>
                <w:rFonts w:ascii="Verdana" w:hAnsi="Verdana" w:cs="Verdana"/>
                <w:sz w:val="20"/>
              </w:rPr>
              <w:t>П</w:t>
            </w:r>
          </w:p>
          <w:p w14:paraId="0A460C60" w14:textId="2F521CAD" w:rsidR="00B06A9A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75540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Оценка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соответствия</w:t>
            </w:r>
            <w:r w:rsidR="00B06A9A" w:rsidRPr="0054603C">
              <w:rPr>
                <w:sz w:val="20"/>
              </w:rPr>
              <w:t xml:space="preserve"> </w:t>
            </w:r>
            <w:r w:rsidR="00B06A9A" w:rsidRPr="0054603C">
              <w:rPr>
                <w:rFonts w:ascii="Verdana" w:hAnsi="Verdana" w:cs="Verdana"/>
                <w:sz w:val="20"/>
              </w:rPr>
              <w:t>требованиям</w:t>
            </w:r>
            <w:r w:rsidR="00B06A9A" w:rsidRPr="0054603C">
              <w:rPr>
                <w:sz w:val="20"/>
              </w:rPr>
              <w:t xml:space="preserve"> 7</w:t>
            </w:r>
            <w:r w:rsidR="00B06A9A">
              <w:rPr>
                <w:sz w:val="20"/>
              </w:rPr>
              <w:t>4</w:t>
            </w:r>
            <w:r w:rsidR="00B06A9A" w:rsidRPr="0054603C">
              <w:rPr>
                <w:sz w:val="20"/>
              </w:rPr>
              <w:t>7-</w:t>
            </w:r>
            <w:r w:rsidR="00B06A9A" w:rsidRPr="0054603C">
              <w:rPr>
                <w:rFonts w:ascii="Verdana" w:hAnsi="Verdana" w:cs="Verdana"/>
                <w:sz w:val="20"/>
              </w:rPr>
              <w:t>П</w:t>
            </w:r>
          </w:p>
          <w:p w14:paraId="5844E4A1" w14:textId="4CE495E2" w:rsidR="00786FFE" w:rsidRDefault="00044C43" w:rsidP="00B06A9A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1549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Оценка</w:t>
            </w:r>
            <w:r w:rsidR="00B06A9A" w:rsidRPr="00F05292"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B06A9A" w:rsidRPr="00F05292"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требованиям</w:t>
            </w:r>
            <w:r w:rsidR="00B06A9A" w:rsidRPr="00F05292">
              <w:rPr>
                <w:sz w:val="20"/>
              </w:rPr>
              <w:t xml:space="preserve"> </w:t>
            </w:r>
            <w:r w:rsidR="00B06A9A">
              <w:rPr>
                <w:sz w:val="20"/>
              </w:rPr>
              <w:t>719</w:t>
            </w:r>
            <w:r w:rsidR="00B06A9A" w:rsidRPr="00F05292">
              <w:rPr>
                <w:sz w:val="20"/>
              </w:rPr>
              <w:t>-</w:t>
            </w:r>
            <w:r w:rsidR="00B06A9A" w:rsidRPr="00F05292">
              <w:rPr>
                <w:rFonts w:ascii="Verdana" w:hAnsi="Verdana" w:cs="Verdana"/>
                <w:sz w:val="20"/>
              </w:rPr>
              <w:t>П</w:t>
            </w:r>
          </w:p>
          <w:p w14:paraId="6603D31F" w14:textId="7D2D4A78" w:rsidR="00B06A9A" w:rsidRPr="00F05292" w:rsidRDefault="00044C43" w:rsidP="00B06A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18286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B06A9A">
              <w:rPr>
                <w:sz w:val="20"/>
              </w:rPr>
              <w:t xml:space="preserve"> ГОСТ 57580/</w:t>
            </w:r>
            <w:r w:rsidR="00B06A9A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B06A9A" w:rsidRPr="00F05292">
              <w:rPr>
                <w:sz w:val="20"/>
              </w:rPr>
              <w:t xml:space="preserve"> </w:t>
            </w:r>
            <w:r w:rsidR="00B06A9A" w:rsidRPr="00F05292">
              <w:rPr>
                <w:rFonts w:ascii="Verdana" w:hAnsi="Verdana" w:cs="Verdana"/>
                <w:sz w:val="20"/>
              </w:rPr>
              <w:t>требованиям</w:t>
            </w:r>
            <w:r w:rsidR="00B06A9A" w:rsidRPr="00F05292">
              <w:rPr>
                <w:sz w:val="20"/>
              </w:rPr>
              <w:t xml:space="preserve"> </w:t>
            </w:r>
            <w:r w:rsidR="00B06A9A">
              <w:rPr>
                <w:sz w:val="20"/>
              </w:rPr>
              <w:t>ГОСТ 57580</w:t>
            </w:r>
            <w:r w:rsidR="00B06A9A" w:rsidRPr="00F05292">
              <w:rPr>
                <w:sz w:val="20"/>
              </w:rPr>
              <w:t>;</w:t>
            </w:r>
          </w:p>
          <w:p w14:paraId="59A30305" w14:textId="3AB98682" w:rsidR="00B06A9A" w:rsidRPr="00786FFE" w:rsidRDefault="00044C43" w:rsidP="00B06A9A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91961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06A9A">
              <w:rPr>
                <w:sz w:val="20"/>
              </w:rPr>
              <w:t xml:space="preserve">Независимая внешняя оценка </w:t>
            </w:r>
            <w:r w:rsidR="00B06A9A">
              <w:rPr>
                <w:sz w:val="20"/>
                <w:lang w:val="en-US"/>
              </w:rPr>
              <w:t>SWIFT</w:t>
            </w:r>
          </w:p>
        </w:tc>
      </w:tr>
      <w:tr w:rsidR="00786FFE" w:rsidRPr="002F5E62" w14:paraId="350250DE" w14:textId="77777777" w:rsidTr="002F5E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300D" w14:textId="77777777" w:rsidR="00786FFE" w:rsidRPr="002F5E62" w:rsidRDefault="00786FFE" w:rsidP="004F138F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786FFE" w:rsidRPr="00302FB0" w14:paraId="574C420C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302FB0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02FB0" w:rsidRPr="00302FB0" w14:paraId="4169C506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FFCD450" w14:textId="77777777" w:rsidR="00302FB0" w:rsidRPr="00302FB0" w:rsidRDefault="00302FB0" w:rsidP="00302FB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30" w:name="_Hlk99622526"/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302FB0" w14:paraId="65962F2B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B8475B" w14:textId="77777777" w:rsidR="00302FB0" w:rsidRDefault="00302FB0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02FB0" w:rsidRPr="00510F7B" w14:paraId="047AF02F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9C7EE7" w14:textId="6281B2F0" w:rsidR="00302FB0" w:rsidRDefault="00044C4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2367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02FB0" w:rsidRPr="007829AF">
              <w:rPr>
                <w:sz w:val="20"/>
              </w:rPr>
              <w:t>Планируется ли поставка решений ИБ/</w:t>
            </w:r>
            <w:r w:rsidR="00302FB0">
              <w:rPr>
                <w:sz w:val="20"/>
              </w:rPr>
              <w:t>ИТ</w:t>
            </w:r>
            <w:r w:rsidR="00302FB0" w:rsidRPr="007829AF">
              <w:rPr>
                <w:sz w:val="20"/>
              </w:rPr>
              <w:t>?</w:t>
            </w:r>
          </w:p>
          <w:p w14:paraId="07BD4E8B" w14:textId="0BC31404" w:rsidR="00302FB0" w:rsidRPr="00510F7B" w:rsidRDefault="00044C4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787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02FB0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302FB0">
              <w:rPr>
                <w:sz w:val="20"/>
              </w:rPr>
              <w:t>ИТ</w:t>
            </w:r>
            <w:r w:rsidR="00302FB0" w:rsidRPr="007829AF">
              <w:rPr>
                <w:sz w:val="20"/>
              </w:rPr>
              <w:t>?</w:t>
            </w:r>
          </w:p>
        </w:tc>
      </w:tr>
      <w:tr w:rsidR="00302FB0" w:rsidRPr="00510F7B" w14:paraId="36CB2DCF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5CEBB3" w14:textId="77777777" w:rsidR="00302FB0" w:rsidRDefault="00302FB0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302FB0" w:rsidRPr="0027696F" w14:paraId="0F6DD2CB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BA93ABD" w14:textId="77777777" w:rsidR="00302FB0" w:rsidRPr="001977D3" w:rsidRDefault="00302FB0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3F24A7" w14:textId="77777777" w:rsidR="00302FB0" w:rsidRPr="006721B9" w:rsidRDefault="00302FB0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02FB0" w:rsidRPr="0027696F" w14:paraId="5D5996E5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3C6B19" w14:textId="77777777" w:rsidR="00302FB0" w:rsidRDefault="00302FB0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E55E25" w14:textId="77777777" w:rsidR="00302FB0" w:rsidRPr="0027696F" w:rsidRDefault="00302FB0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02FB0" w14:paraId="57C3A5C1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0FEBDC9" w14:textId="77777777" w:rsidR="00302FB0" w:rsidRPr="00AF082C" w:rsidRDefault="00302FB0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02FB0" w:rsidRPr="0000638D" w14:paraId="225F90ED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7BABFDF" w14:textId="77777777" w:rsidR="00302FB0" w:rsidRPr="007B1D40" w:rsidRDefault="00302FB0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2C7644E" w14:textId="77777777" w:rsidR="00302FB0" w:rsidRDefault="00302FB0" w:rsidP="002F5E62">
      <w:pPr>
        <w:spacing w:before="120" w:after="0" w:line="360" w:lineRule="auto"/>
        <w:ind w:left="-567"/>
        <w:jc w:val="center"/>
      </w:pPr>
    </w:p>
    <w:p w14:paraId="44D6D42C" w14:textId="63099C8B" w:rsidR="003E5F37" w:rsidRDefault="00AB0EA7" w:rsidP="002F5E62">
      <w:pPr>
        <w:spacing w:before="120" w:after="0" w:line="360" w:lineRule="auto"/>
        <w:ind w:left="-567"/>
        <w:jc w:val="center"/>
      </w:pPr>
      <w:r>
        <w:t>Благодарим за уделенное время!</w:t>
      </w:r>
      <w:bookmarkEnd w:id="30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DC0D" w14:textId="77777777" w:rsidR="00343D49" w:rsidRDefault="00343D49">
      <w:pPr>
        <w:spacing w:after="0" w:line="240" w:lineRule="auto"/>
      </w:pPr>
      <w:r>
        <w:separator/>
      </w:r>
    </w:p>
  </w:endnote>
  <w:endnote w:type="continuationSeparator" w:id="0">
    <w:p w14:paraId="02B76445" w14:textId="77777777" w:rsidR="00343D49" w:rsidRDefault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BF58" w14:textId="77777777" w:rsidR="00343D49" w:rsidRDefault="00343D49">
      <w:pPr>
        <w:spacing w:after="0" w:line="240" w:lineRule="auto"/>
      </w:pPr>
      <w:r>
        <w:separator/>
      </w:r>
    </w:p>
  </w:footnote>
  <w:footnote w:type="continuationSeparator" w:id="0">
    <w:p w14:paraId="195BE33A" w14:textId="77777777" w:rsidR="00343D49" w:rsidRDefault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4D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03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678B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8F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22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25"/>
  </w:num>
  <w:num w:numId="15">
    <w:abstractNumId w:val="18"/>
  </w:num>
  <w:num w:numId="16">
    <w:abstractNumId w:val="16"/>
  </w:num>
  <w:num w:numId="17">
    <w:abstractNumId w:val="31"/>
  </w:num>
  <w:num w:numId="18">
    <w:abstractNumId w:val="21"/>
  </w:num>
  <w:num w:numId="19">
    <w:abstractNumId w:val="5"/>
  </w:num>
  <w:num w:numId="20">
    <w:abstractNumId w:val="17"/>
  </w:num>
  <w:num w:numId="21">
    <w:abstractNumId w:val="30"/>
  </w:num>
  <w:num w:numId="22">
    <w:abstractNumId w:val="28"/>
  </w:num>
  <w:num w:numId="23">
    <w:abstractNumId w:val="32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6"/>
  </w:num>
  <w:num w:numId="29">
    <w:abstractNumId w:val="27"/>
  </w:num>
  <w:num w:numId="30">
    <w:abstractNumId w:val="23"/>
  </w:num>
  <w:num w:numId="31">
    <w:abstractNumId w:val="7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44C43"/>
    <w:rsid w:val="0008435D"/>
    <w:rsid w:val="000E31B7"/>
    <w:rsid w:val="00143E05"/>
    <w:rsid w:val="001B2B3D"/>
    <w:rsid w:val="00203CFE"/>
    <w:rsid w:val="0020512F"/>
    <w:rsid w:val="00267837"/>
    <w:rsid w:val="002735B1"/>
    <w:rsid w:val="00281883"/>
    <w:rsid w:val="0029374F"/>
    <w:rsid w:val="002A2163"/>
    <w:rsid w:val="002F5E62"/>
    <w:rsid w:val="00302FB0"/>
    <w:rsid w:val="00340D9F"/>
    <w:rsid w:val="00343D49"/>
    <w:rsid w:val="00377B68"/>
    <w:rsid w:val="003C4D05"/>
    <w:rsid w:val="003E5F37"/>
    <w:rsid w:val="00426EE4"/>
    <w:rsid w:val="004647AA"/>
    <w:rsid w:val="004B1C26"/>
    <w:rsid w:val="004D5B62"/>
    <w:rsid w:val="004F0262"/>
    <w:rsid w:val="00510F7B"/>
    <w:rsid w:val="00534177"/>
    <w:rsid w:val="00567568"/>
    <w:rsid w:val="005A63D2"/>
    <w:rsid w:val="005C71D2"/>
    <w:rsid w:val="005E7BFA"/>
    <w:rsid w:val="006208CD"/>
    <w:rsid w:val="006B4CA7"/>
    <w:rsid w:val="006C73F9"/>
    <w:rsid w:val="007275E4"/>
    <w:rsid w:val="00740A32"/>
    <w:rsid w:val="00786FFE"/>
    <w:rsid w:val="00874469"/>
    <w:rsid w:val="00877439"/>
    <w:rsid w:val="008D5F5D"/>
    <w:rsid w:val="008E563D"/>
    <w:rsid w:val="00955624"/>
    <w:rsid w:val="009851C7"/>
    <w:rsid w:val="009C6F87"/>
    <w:rsid w:val="009C7D04"/>
    <w:rsid w:val="009D4CE8"/>
    <w:rsid w:val="009E2ACA"/>
    <w:rsid w:val="009E6F98"/>
    <w:rsid w:val="009E74B7"/>
    <w:rsid w:val="00A11A39"/>
    <w:rsid w:val="00A7186E"/>
    <w:rsid w:val="00A728D6"/>
    <w:rsid w:val="00AB0EA7"/>
    <w:rsid w:val="00AD52E3"/>
    <w:rsid w:val="00AF082C"/>
    <w:rsid w:val="00B06A9A"/>
    <w:rsid w:val="00B365BB"/>
    <w:rsid w:val="00C011D8"/>
    <w:rsid w:val="00C334C6"/>
    <w:rsid w:val="00C9537A"/>
    <w:rsid w:val="00CC4EC2"/>
    <w:rsid w:val="00D009BA"/>
    <w:rsid w:val="00D71B5C"/>
    <w:rsid w:val="00E15A03"/>
    <w:rsid w:val="00E30BE2"/>
    <w:rsid w:val="00E96026"/>
    <w:rsid w:val="00EB0555"/>
    <w:rsid w:val="00EC4E88"/>
    <w:rsid w:val="00F46C6E"/>
    <w:rsid w:val="00FA708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10</cp:revision>
  <dcterms:created xsi:type="dcterms:W3CDTF">2022-03-31T11:50:00Z</dcterms:created>
  <dcterms:modified xsi:type="dcterms:W3CDTF">2022-04-04T12:52:00Z</dcterms:modified>
</cp:coreProperties>
</file>